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E383C" w14:textId="77777777" w:rsidR="00D30C4F" w:rsidRPr="00D642EA" w:rsidRDefault="00D30C4F" w:rsidP="00D30C4F">
      <w:pPr>
        <w:rPr>
          <w:b/>
          <w:sz w:val="28"/>
          <w:szCs w:val="28"/>
        </w:rPr>
      </w:pPr>
      <w:r w:rsidRPr="00D642EA">
        <w:rPr>
          <w:b/>
          <w:sz w:val="28"/>
          <w:szCs w:val="28"/>
        </w:rPr>
        <w:t>Rundbrief an die Mitglieder</w:t>
      </w:r>
      <w:r w:rsidR="00FA0446">
        <w:rPr>
          <w:b/>
          <w:sz w:val="28"/>
          <w:szCs w:val="28"/>
        </w:rPr>
        <w:t xml:space="preserve"> der DFG-VK Oberpfalz</w:t>
      </w:r>
    </w:p>
    <w:p w14:paraId="45101C01" w14:textId="77777777" w:rsidR="00D30C4F" w:rsidRPr="00B77D7F" w:rsidRDefault="00D30C4F" w:rsidP="00D30C4F">
      <w:pPr>
        <w:rPr>
          <w:sz w:val="24"/>
        </w:rPr>
      </w:pPr>
    </w:p>
    <w:p w14:paraId="160F33C6" w14:textId="77777777" w:rsidR="00D30C4F" w:rsidRPr="00B77D7F" w:rsidRDefault="00D30C4F" w:rsidP="00D30C4F">
      <w:pPr>
        <w:rPr>
          <w:sz w:val="24"/>
        </w:rPr>
      </w:pPr>
      <w:r w:rsidRPr="00B77D7F">
        <w:rPr>
          <w:sz w:val="24"/>
        </w:rPr>
        <w:t>Hallo,</w:t>
      </w:r>
    </w:p>
    <w:p w14:paraId="6041EB80" w14:textId="77777777" w:rsidR="00D30C4F" w:rsidRPr="00B77D7F" w:rsidRDefault="00D30C4F" w:rsidP="00D30C4F">
      <w:pPr>
        <w:rPr>
          <w:sz w:val="24"/>
        </w:rPr>
      </w:pPr>
    </w:p>
    <w:p w14:paraId="5BF46CA8" w14:textId="73A52712" w:rsidR="00D30C4F" w:rsidRDefault="005001B8" w:rsidP="00CC5B57">
      <w:pPr>
        <w:rPr>
          <w:sz w:val="24"/>
        </w:rPr>
      </w:pPr>
      <w:r>
        <w:rPr>
          <w:sz w:val="24"/>
        </w:rPr>
        <w:t xml:space="preserve">nach fast </w:t>
      </w:r>
      <w:r w:rsidR="00946115">
        <w:rPr>
          <w:sz w:val="24"/>
        </w:rPr>
        <w:t>2</w:t>
      </w:r>
      <w:r>
        <w:rPr>
          <w:sz w:val="24"/>
        </w:rPr>
        <w:t xml:space="preserve"> ½ Jahren kommt wieder ein Tätigkeitsbericht. </w:t>
      </w:r>
      <w:r w:rsidR="00CC5B57">
        <w:rPr>
          <w:sz w:val="24"/>
        </w:rPr>
        <w:t>„Tue Gutes und rede darüber“ ist ein nobler Vorsatz, aber die Ausführung braucht Zeit und Ruhe. Da waren sie wieder, meine zwei Probleme.</w:t>
      </w:r>
      <w:r w:rsidR="00EF7561">
        <w:rPr>
          <w:sz w:val="24"/>
        </w:rPr>
        <w:t xml:space="preserve"> </w:t>
      </w:r>
      <w:r w:rsidR="00CC5B57">
        <w:rPr>
          <w:sz w:val="24"/>
        </w:rPr>
        <w:t xml:space="preserve">Dieser Bericht </w:t>
      </w:r>
      <w:proofErr w:type="spellStart"/>
      <w:r w:rsidR="00CC5B57">
        <w:rPr>
          <w:sz w:val="24"/>
        </w:rPr>
        <w:t>umfaßt</w:t>
      </w:r>
      <w:proofErr w:type="spellEnd"/>
      <w:r w:rsidR="00CC5B57">
        <w:rPr>
          <w:sz w:val="24"/>
        </w:rPr>
        <w:t xml:space="preserve"> die Zeit der Vorstandswahl Mai 2018 bis ca. </w:t>
      </w:r>
      <w:r w:rsidR="005D0210">
        <w:rPr>
          <w:sz w:val="24"/>
        </w:rPr>
        <w:t>Dezember</w:t>
      </w:r>
      <w:r w:rsidR="00CC5B57">
        <w:rPr>
          <w:sz w:val="24"/>
        </w:rPr>
        <w:t xml:space="preserve"> 2020. </w:t>
      </w:r>
      <w:r w:rsidR="00D30C4F" w:rsidRPr="00B77D7F">
        <w:rPr>
          <w:sz w:val="24"/>
        </w:rPr>
        <w:t xml:space="preserve">Zum Ende </w:t>
      </w:r>
      <w:r>
        <w:rPr>
          <w:sz w:val="24"/>
        </w:rPr>
        <w:t>stehen wieder die</w:t>
      </w:r>
      <w:r w:rsidR="00D30C4F" w:rsidRPr="00B77D7F">
        <w:rPr>
          <w:sz w:val="24"/>
        </w:rPr>
        <w:t xml:space="preserve"> anstehende</w:t>
      </w:r>
      <w:r w:rsidR="00CF6581">
        <w:rPr>
          <w:sz w:val="24"/>
        </w:rPr>
        <w:t>n</w:t>
      </w:r>
      <w:r w:rsidR="00D30C4F" w:rsidRPr="00B77D7F">
        <w:rPr>
          <w:sz w:val="24"/>
        </w:rPr>
        <w:t xml:space="preserve"> Termine</w:t>
      </w:r>
      <w:r>
        <w:rPr>
          <w:sz w:val="24"/>
        </w:rPr>
        <w:t>.</w:t>
      </w:r>
    </w:p>
    <w:p w14:paraId="4AF95D18" w14:textId="77777777" w:rsidR="005001B8" w:rsidRDefault="005001B8" w:rsidP="00D30C4F">
      <w:pPr>
        <w:rPr>
          <w:sz w:val="24"/>
        </w:rPr>
      </w:pPr>
    </w:p>
    <w:p w14:paraId="3D8E76B2" w14:textId="77777777" w:rsidR="005001B8" w:rsidRPr="00B77D7F" w:rsidRDefault="005001B8" w:rsidP="00D30C4F">
      <w:pPr>
        <w:rPr>
          <w:sz w:val="24"/>
        </w:rPr>
      </w:pPr>
    </w:p>
    <w:p w14:paraId="1D6C68ED" w14:textId="04F41C41" w:rsidR="00D30C4F" w:rsidRPr="005D0210" w:rsidRDefault="00D30C4F" w:rsidP="00D30C4F">
      <w:pPr>
        <w:rPr>
          <w:b/>
          <w:bCs/>
          <w:sz w:val="24"/>
        </w:rPr>
      </w:pPr>
      <w:r w:rsidRPr="005D0210">
        <w:rPr>
          <w:b/>
          <w:bCs/>
          <w:sz w:val="24"/>
        </w:rPr>
        <w:t xml:space="preserve">Dieser Rundbrief geht </w:t>
      </w:r>
      <w:r w:rsidR="005001B8" w:rsidRPr="005D0210">
        <w:rPr>
          <w:b/>
          <w:bCs/>
          <w:sz w:val="24"/>
        </w:rPr>
        <w:t xml:space="preserve">vorab </w:t>
      </w:r>
      <w:r w:rsidRPr="005D0210">
        <w:rPr>
          <w:b/>
          <w:bCs/>
          <w:sz w:val="24"/>
        </w:rPr>
        <w:t xml:space="preserve">an alle Mitglieder per E-Mail, </w:t>
      </w:r>
      <w:proofErr w:type="spellStart"/>
      <w:r w:rsidRPr="005D0210">
        <w:rPr>
          <w:b/>
          <w:bCs/>
          <w:sz w:val="24"/>
        </w:rPr>
        <w:t>so weit</w:t>
      </w:r>
      <w:proofErr w:type="spellEnd"/>
      <w:r w:rsidRPr="005D0210">
        <w:rPr>
          <w:b/>
          <w:bCs/>
          <w:sz w:val="24"/>
        </w:rPr>
        <w:t xml:space="preserve"> ich die Adresse habe. Von diesen Mitgliedern bitte ich um eine kurze Bestätigung, da</w:t>
      </w:r>
      <w:r w:rsidR="00CF6581" w:rsidRPr="005D0210">
        <w:rPr>
          <w:b/>
          <w:bCs/>
          <w:sz w:val="24"/>
        </w:rPr>
        <w:t>ss</w:t>
      </w:r>
      <w:r w:rsidRPr="005D0210">
        <w:rPr>
          <w:b/>
          <w:bCs/>
          <w:sz w:val="24"/>
        </w:rPr>
        <w:t xml:space="preserve"> ihre E-Mail-Adresse noch aktuell ist. </w:t>
      </w:r>
    </w:p>
    <w:p w14:paraId="23EC906E" w14:textId="77777777" w:rsidR="00EF7561" w:rsidRPr="00B77D7F" w:rsidRDefault="00EF7561" w:rsidP="00D30C4F">
      <w:pPr>
        <w:rPr>
          <w:sz w:val="24"/>
        </w:rPr>
      </w:pPr>
    </w:p>
    <w:p w14:paraId="630212E7" w14:textId="23C072D9" w:rsidR="00D30C4F" w:rsidRDefault="00D30C4F" w:rsidP="00D30C4F">
      <w:pPr>
        <w:rPr>
          <w:sz w:val="24"/>
        </w:rPr>
      </w:pPr>
      <w:r w:rsidRPr="00B77D7F">
        <w:rPr>
          <w:sz w:val="24"/>
        </w:rPr>
        <w:t xml:space="preserve">Die anderen Mitglieder bekommen ihn per Post, aber auch hier </w:t>
      </w:r>
      <w:r w:rsidRPr="005D0210">
        <w:rPr>
          <w:b/>
          <w:bCs/>
          <w:sz w:val="24"/>
        </w:rPr>
        <w:t>die Bitte: Teilt mir nach Möglichkeit eure E-Mail-Adressen mit</w:t>
      </w:r>
      <w:r w:rsidRPr="00B77D7F">
        <w:rPr>
          <w:sz w:val="24"/>
        </w:rPr>
        <w:t>.  Das Ausdrucken, Eintüten und Frankieren von ca. 25 Briefen dauert ca. 1,5 Stunde.  Die nehme ich mir für die jährliche Aktion „Rundbrief“, aber für kurzfristige Infos und Mitteilungen habe ich nicht die Zeit dafür.</w:t>
      </w:r>
    </w:p>
    <w:p w14:paraId="619C1AB5" w14:textId="77777777" w:rsidR="00D30C4F" w:rsidRPr="00B77D7F" w:rsidRDefault="00D30C4F" w:rsidP="00D30C4F">
      <w:pPr>
        <w:rPr>
          <w:sz w:val="24"/>
        </w:rPr>
      </w:pPr>
    </w:p>
    <w:p w14:paraId="3CB97615" w14:textId="77777777" w:rsidR="00D30C4F" w:rsidRPr="00D642EA" w:rsidRDefault="00D30C4F" w:rsidP="00D30C4F">
      <w:pPr>
        <w:rPr>
          <w:sz w:val="28"/>
          <w:szCs w:val="28"/>
        </w:rPr>
      </w:pPr>
      <w:r w:rsidRPr="00D642EA">
        <w:rPr>
          <w:sz w:val="28"/>
          <w:szCs w:val="28"/>
        </w:rPr>
        <w:t>Also, was war los:</w:t>
      </w:r>
    </w:p>
    <w:p w14:paraId="31F3E5C9" w14:textId="77777777" w:rsidR="00CF6581" w:rsidRPr="00D642EA" w:rsidRDefault="00CF6581" w:rsidP="00CF6581">
      <w:pPr>
        <w:spacing w:before="100" w:beforeAutospacing="1" w:after="100" w:afterAutospacing="1"/>
        <w:rPr>
          <w:b/>
          <w:sz w:val="24"/>
          <w:lang w:eastAsia="de-DE"/>
        </w:rPr>
      </w:pPr>
      <w:r w:rsidRPr="00D642EA">
        <w:rPr>
          <w:b/>
          <w:sz w:val="24"/>
          <w:lang w:eastAsia="de-DE"/>
        </w:rPr>
        <w:t>Friedensfahrradtour</w:t>
      </w:r>
    </w:p>
    <w:p w14:paraId="1542F76A" w14:textId="31852016" w:rsidR="00EF7561" w:rsidRDefault="00CF6581" w:rsidP="00CF6581">
      <w:pPr>
        <w:spacing w:before="100" w:beforeAutospacing="1" w:after="100" w:afterAutospacing="1"/>
        <w:rPr>
          <w:sz w:val="24"/>
          <w:lang w:eastAsia="de-DE"/>
        </w:rPr>
      </w:pPr>
      <w:r w:rsidRPr="000B776C">
        <w:rPr>
          <w:sz w:val="24"/>
          <w:lang w:eastAsia="de-DE"/>
        </w:rPr>
        <w:t>Mit der</w:t>
      </w:r>
      <w:r>
        <w:rPr>
          <w:b/>
          <w:sz w:val="24"/>
          <w:lang w:eastAsia="de-DE"/>
        </w:rPr>
        <w:t xml:space="preserve"> </w:t>
      </w:r>
      <w:r w:rsidRPr="0034553E">
        <w:rPr>
          <w:b/>
          <w:sz w:val="24"/>
          <w:lang w:eastAsia="de-DE"/>
        </w:rPr>
        <w:t>Friedensfahrradtour Oberpfalz</w:t>
      </w:r>
      <w:r w:rsidRPr="00B77D7F">
        <w:rPr>
          <w:sz w:val="24"/>
          <w:lang w:eastAsia="de-DE"/>
        </w:rPr>
        <w:t xml:space="preserve"> bewerben </w:t>
      </w:r>
      <w:r>
        <w:rPr>
          <w:sz w:val="24"/>
          <w:lang w:eastAsia="de-DE"/>
        </w:rPr>
        <w:t>wir d</w:t>
      </w:r>
      <w:r w:rsidRPr="00B77D7F">
        <w:rPr>
          <w:sz w:val="24"/>
          <w:lang w:eastAsia="de-DE"/>
        </w:rPr>
        <w:t>ie Idee der Konversion der beiden Truppenübungsplätze</w:t>
      </w:r>
      <w:r w:rsidR="00191A1A">
        <w:rPr>
          <w:sz w:val="24"/>
          <w:lang w:eastAsia="de-DE"/>
        </w:rPr>
        <w:t xml:space="preserve"> zum 3. Bayerischen Nationalpark</w:t>
      </w:r>
      <w:r w:rsidRPr="00B77D7F">
        <w:rPr>
          <w:sz w:val="24"/>
          <w:lang w:eastAsia="de-DE"/>
        </w:rPr>
        <w:t>. Von dort aus wird maßgeblich der Krieg in verschiedenen Gegenden der Welt vorbereitet.</w:t>
      </w:r>
      <w:r w:rsidRPr="000B776C">
        <w:rPr>
          <w:sz w:val="24"/>
          <w:lang w:eastAsia="de-DE"/>
        </w:rPr>
        <w:t xml:space="preserve"> </w:t>
      </w:r>
      <w:r w:rsidR="00EF7561">
        <w:rPr>
          <w:sz w:val="24"/>
          <w:lang w:eastAsia="de-DE"/>
        </w:rPr>
        <w:t xml:space="preserve">In 2018 waren wir mit nur drei RadfahrerInnen unterwegs, was dem Spaß keinen Abbruch tat. </w:t>
      </w:r>
      <w:proofErr w:type="gramStart"/>
      <w:r w:rsidR="00EF7561">
        <w:rPr>
          <w:sz w:val="24"/>
          <w:lang w:eastAsia="de-DE"/>
        </w:rPr>
        <w:t>2019  bei</w:t>
      </w:r>
      <w:proofErr w:type="gramEnd"/>
      <w:r w:rsidR="00EF7561">
        <w:rPr>
          <w:sz w:val="24"/>
          <w:lang w:eastAsia="de-DE"/>
        </w:rPr>
        <w:t xml:space="preserve"> kühler Witterung und z.T. Regen waren wir dann schon zu fünft. Die Absicht, die Radtour bei einer Bratwurstsemmel am Deutsch-Amerikanischen Volksfest in Hohenfels ausklingen zu lassen, brachte uns einen Platzverweis durch das US-Militär und anschließend eine Anzeige des Landratsamtes Neumarkt wg.  Verstoß gegen Auflagen ein. Und eine bis dahin ungewohnte Presseresonanz. Letztlich stellte das Amtsgericht Neumarkt</w:t>
      </w:r>
      <w:r w:rsidR="00191A1A">
        <w:rPr>
          <w:sz w:val="24"/>
          <w:lang w:eastAsia="de-DE"/>
        </w:rPr>
        <w:t xml:space="preserve"> das Verfahren dann ein.</w:t>
      </w:r>
    </w:p>
    <w:p w14:paraId="5B2CBEDD" w14:textId="21D8CAA3" w:rsidR="00191A1A" w:rsidRDefault="00191A1A" w:rsidP="00CF6581">
      <w:pPr>
        <w:spacing w:before="100" w:beforeAutospacing="1" w:after="100" w:afterAutospacing="1"/>
        <w:rPr>
          <w:sz w:val="24"/>
          <w:lang w:eastAsia="de-DE"/>
        </w:rPr>
      </w:pPr>
      <w:r>
        <w:rPr>
          <w:sz w:val="24"/>
          <w:lang w:eastAsia="de-DE"/>
        </w:rPr>
        <w:t xml:space="preserve">2020 </w:t>
      </w:r>
      <w:proofErr w:type="spellStart"/>
      <w:r>
        <w:rPr>
          <w:sz w:val="24"/>
          <w:lang w:eastAsia="de-DE"/>
        </w:rPr>
        <w:t>mußten</w:t>
      </w:r>
      <w:proofErr w:type="spellEnd"/>
      <w:r>
        <w:rPr>
          <w:sz w:val="24"/>
          <w:lang w:eastAsia="de-DE"/>
        </w:rPr>
        <w:t xml:space="preserve"> die Vorbereitungen </w:t>
      </w:r>
      <w:proofErr w:type="spellStart"/>
      <w:r>
        <w:rPr>
          <w:sz w:val="24"/>
          <w:lang w:eastAsia="de-DE"/>
        </w:rPr>
        <w:t>coronabedingt</w:t>
      </w:r>
      <w:proofErr w:type="spellEnd"/>
      <w:r>
        <w:rPr>
          <w:sz w:val="24"/>
          <w:lang w:eastAsia="de-DE"/>
        </w:rPr>
        <w:t xml:space="preserve"> abgebrochen werden. Für 2021 ist eine Änderung des Konzepts angedacht. Die Friedensfahrradtour soll an zwei Tagen nur um den Truppenübungsplatz Grafenwöhr gehen. Hohenfels wird im September im Rahmen einer </w:t>
      </w:r>
      <w:proofErr w:type="spellStart"/>
      <w:r>
        <w:rPr>
          <w:sz w:val="24"/>
          <w:lang w:eastAsia="de-DE"/>
        </w:rPr>
        <w:t>adfc</w:t>
      </w:r>
      <w:proofErr w:type="spellEnd"/>
      <w:r>
        <w:rPr>
          <w:sz w:val="24"/>
          <w:lang w:eastAsia="de-DE"/>
        </w:rPr>
        <w:t>-Ra</w:t>
      </w:r>
      <w:r w:rsidR="005D0210">
        <w:rPr>
          <w:sz w:val="24"/>
          <w:lang w:eastAsia="de-DE"/>
        </w:rPr>
        <w:t>d</w:t>
      </w:r>
      <w:r>
        <w:rPr>
          <w:sz w:val="24"/>
          <w:lang w:eastAsia="de-DE"/>
        </w:rPr>
        <w:t>tour umkreist.</w:t>
      </w:r>
    </w:p>
    <w:p w14:paraId="6CF51573" w14:textId="55421734" w:rsidR="00CF6581" w:rsidRDefault="00CF6581" w:rsidP="00191A1A">
      <w:pPr>
        <w:spacing w:before="100" w:beforeAutospacing="1" w:after="100" w:afterAutospacing="1"/>
        <w:rPr>
          <w:sz w:val="24"/>
          <w:lang w:eastAsia="de-DE"/>
        </w:rPr>
      </w:pPr>
      <w:r w:rsidRPr="00B77D7F">
        <w:rPr>
          <w:sz w:val="24"/>
          <w:lang w:eastAsia="de-DE"/>
        </w:rPr>
        <w:t>Wie seit Jahren beteiligten wir uns auch 201</w:t>
      </w:r>
      <w:r w:rsidR="00191A1A">
        <w:rPr>
          <w:sz w:val="24"/>
          <w:lang w:eastAsia="de-DE"/>
        </w:rPr>
        <w:t>9</w:t>
      </w:r>
      <w:r w:rsidRPr="00B77D7F">
        <w:rPr>
          <w:sz w:val="24"/>
          <w:lang w:eastAsia="de-DE"/>
        </w:rPr>
        <w:t xml:space="preserve"> an Vorbereitung und Durchführung der </w:t>
      </w:r>
      <w:r w:rsidRPr="0034553E">
        <w:rPr>
          <w:b/>
          <w:sz w:val="24"/>
          <w:lang w:eastAsia="de-DE"/>
        </w:rPr>
        <w:t>bayerischen Friedensfahrradtour.</w:t>
      </w:r>
      <w:r w:rsidRPr="00B77D7F">
        <w:rPr>
          <w:sz w:val="24"/>
          <w:lang w:eastAsia="de-DE"/>
        </w:rPr>
        <w:t xml:space="preserve"> </w:t>
      </w:r>
      <w:r>
        <w:rPr>
          <w:sz w:val="24"/>
          <w:lang w:eastAsia="de-DE"/>
        </w:rPr>
        <w:t xml:space="preserve">Sie verlief </w:t>
      </w:r>
      <w:r w:rsidR="00191A1A">
        <w:rPr>
          <w:sz w:val="24"/>
          <w:lang w:eastAsia="de-DE"/>
        </w:rPr>
        <w:t>an drei Tagen durch unser Gruppengebiet. In Kelheim, Bad Abbach und Regensburg gestalteten wir auch ein Rahmenprogramm sowie am Übernachtungsort Kallmünz ein Konzert mit der Tanja-Rotsch-Band.</w:t>
      </w:r>
    </w:p>
    <w:p w14:paraId="63810BA4" w14:textId="0EB25084" w:rsidR="00191A1A" w:rsidRDefault="00191A1A" w:rsidP="00191A1A">
      <w:pPr>
        <w:spacing w:before="100" w:beforeAutospacing="1" w:after="100" w:afterAutospacing="1"/>
        <w:rPr>
          <w:sz w:val="24"/>
          <w:lang w:eastAsia="de-DE"/>
        </w:rPr>
      </w:pPr>
      <w:r>
        <w:rPr>
          <w:sz w:val="24"/>
          <w:lang w:eastAsia="de-DE"/>
        </w:rPr>
        <w:t>In 2020 Corona-Absage, die geplante Strecke hätte unser Gruppengebiet aber auch nicht berührt.</w:t>
      </w:r>
    </w:p>
    <w:p w14:paraId="69C784E8" w14:textId="77777777" w:rsidR="00A20622" w:rsidRPr="00B77D7F" w:rsidRDefault="00A20622" w:rsidP="00191A1A">
      <w:pPr>
        <w:spacing w:before="100" w:beforeAutospacing="1" w:after="100" w:afterAutospacing="1"/>
        <w:rPr>
          <w:sz w:val="24"/>
          <w:lang w:eastAsia="de-DE"/>
        </w:rPr>
      </w:pPr>
    </w:p>
    <w:p w14:paraId="1144C7B4" w14:textId="77777777" w:rsidR="00CF6581" w:rsidRPr="00275862" w:rsidRDefault="00CF6581" w:rsidP="00CF6581">
      <w:pPr>
        <w:spacing w:before="100" w:beforeAutospacing="1" w:after="100" w:afterAutospacing="1"/>
        <w:rPr>
          <w:b/>
          <w:sz w:val="24"/>
          <w:lang w:eastAsia="de-DE"/>
        </w:rPr>
      </w:pPr>
      <w:r w:rsidRPr="00B77D7F">
        <w:rPr>
          <w:sz w:val="24"/>
          <w:lang w:eastAsia="de-DE"/>
        </w:rPr>
        <w:lastRenderedPageBreak/>
        <w:t> </w:t>
      </w:r>
      <w:r w:rsidRPr="00275862">
        <w:rPr>
          <w:b/>
          <w:sz w:val="24"/>
          <w:lang w:eastAsia="de-DE"/>
        </w:rPr>
        <w:t>Kein Tag der Bundeswehr</w:t>
      </w:r>
    </w:p>
    <w:p w14:paraId="16ADFFA9" w14:textId="15150B4F" w:rsidR="00CF6581" w:rsidRDefault="00946115" w:rsidP="00CF6581">
      <w:pPr>
        <w:spacing w:before="100" w:beforeAutospacing="1" w:after="100" w:afterAutospacing="1"/>
        <w:rPr>
          <w:sz w:val="24"/>
          <w:lang w:eastAsia="de-DE"/>
        </w:rPr>
      </w:pPr>
      <w:r>
        <w:rPr>
          <w:sz w:val="24"/>
          <w:lang w:eastAsia="de-DE"/>
        </w:rPr>
        <w:t xml:space="preserve">Auch 2018 in Feldkirchen bei Straubing und 2019 in Cham waren wir präsent. In Feldkirchen organisierte ein örtlicher Friedensfreund, </w:t>
      </w:r>
      <w:proofErr w:type="spellStart"/>
      <w:r>
        <w:rPr>
          <w:sz w:val="24"/>
          <w:lang w:eastAsia="de-DE"/>
        </w:rPr>
        <w:t>daß</w:t>
      </w:r>
      <w:proofErr w:type="spellEnd"/>
      <w:r>
        <w:rPr>
          <w:sz w:val="24"/>
          <w:lang w:eastAsia="de-DE"/>
        </w:rPr>
        <w:t xml:space="preserve"> wir unsere Flugblätter unmittelbar vor dem Eingang verteilen konnten. In Cham wurden wir tatkräftig unterstützt von DFG-VK-Mitgliedern aus Erlangen/Forchheim. 2020 wäre in unserem Gebiet keine Militärtag gewesen. Unsere Unterstützung anderer Gruppen war wg. der </w:t>
      </w:r>
      <w:proofErr w:type="spellStart"/>
      <w:r>
        <w:rPr>
          <w:sz w:val="24"/>
          <w:lang w:eastAsia="de-DE"/>
        </w:rPr>
        <w:t>coronabedingten</w:t>
      </w:r>
      <w:proofErr w:type="spellEnd"/>
      <w:r>
        <w:rPr>
          <w:sz w:val="24"/>
          <w:lang w:eastAsia="de-DE"/>
        </w:rPr>
        <w:t xml:space="preserve"> Absage der Militärshow nicht nötig.</w:t>
      </w:r>
    </w:p>
    <w:p w14:paraId="635F9F47" w14:textId="43128147" w:rsidR="00E4290A" w:rsidRPr="00B77D7F" w:rsidRDefault="00E4290A" w:rsidP="00CF6581">
      <w:pPr>
        <w:spacing w:before="100" w:beforeAutospacing="1" w:after="100" w:afterAutospacing="1"/>
        <w:rPr>
          <w:sz w:val="24"/>
          <w:lang w:eastAsia="de-DE"/>
        </w:rPr>
      </w:pPr>
      <w:r>
        <w:rPr>
          <w:sz w:val="24"/>
          <w:lang w:eastAsia="de-DE"/>
        </w:rPr>
        <w:t xml:space="preserve">An den Vorbereitungstreffen seitens der Bundes-DFG-VK nehmen aus der </w:t>
      </w:r>
      <w:proofErr w:type="spellStart"/>
      <w:r>
        <w:rPr>
          <w:sz w:val="24"/>
          <w:lang w:eastAsia="de-DE"/>
        </w:rPr>
        <w:t>Opf</w:t>
      </w:r>
      <w:proofErr w:type="spellEnd"/>
      <w:r>
        <w:rPr>
          <w:sz w:val="24"/>
          <w:lang w:eastAsia="de-DE"/>
        </w:rPr>
        <w:t>. immer 1 – 2 Personen teil.</w:t>
      </w:r>
    </w:p>
    <w:p w14:paraId="2C35C3DF" w14:textId="77777777" w:rsidR="00CF6581" w:rsidRPr="00DF61C6" w:rsidRDefault="00CF6581" w:rsidP="00CF6581">
      <w:pPr>
        <w:spacing w:before="100" w:beforeAutospacing="1" w:after="100" w:afterAutospacing="1"/>
        <w:rPr>
          <w:b/>
          <w:sz w:val="24"/>
          <w:lang w:eastAsia="de-DE"/>
        </w:rPr>
      </w:pPr>
      <w:r w:rsidRPr="00B77D7F">
        <w:rPr>
          <w:sz w:val="24"/>
          <w:lang w:eastAsia="de-DE"/>
        </w:rPr>
        <w:t> </w:t>
      </w:r>
      <w:r w:rsidRPr="00DF61C6">
        <w:rPr>
          <w:b/>
          <w:sz w:val="24"/>
          <w:lang w:eastAsia="de-DE"/>
        </w:rPr>
        <w:t>Bundeswehrauftritte</w:t>
      </w:r>
    </w:p>
    <w:p w14:paraId="25A814CF" w14:textId="0B7E2DAA" w:rsidR="00CF6581" w:rsidRPr="00B77D7F" w:rsidRDefault="00946115" w:rsidP="00CF6581">
      <w:pPr>
        <w:spacing w:before="100" w:beforeAutospacing="1" w:after="100" w:afterAutospacing="1"/>
        <w:rPr>
          <w:sz w:val="24"/>
          <w:lang w:eastAsia="de-DE"/>
        </w:rPr>
      </w:pPr>
      <w:r>
        <w:rPr>
          <w:sz w:val="24"/>
          <w:lang w:eastAsia="de-DE"/>
        </w:rPr>
        <w:t>Im Berichtszeitraum haben wir es nicht geschafft, etwas gegen Bundeswehrauftritte, in der Regel Militärkonzerte, auf die Beine zu stellen.</w:t>
      </w:r>
    </w:p>
    <w:p w14:paraId="3C331806" w14:textId="77777777" w:rsidR="00CF6581" w:rsidRDefault="00CF6581" w:rsidP="00D30C4F">
      <w:pPr>
        <w:rPr>
          <w:sz w:val="24"/>
        </w:rPr>
      </w:pPr>
    </w:p>
    <w:p w14:paraId="0F2D7B52" w14:textId="77777777" w:rsidR="009C68B5" w:rsidRDefault="009C68B5" w:rsidP="00D30C4F">
      <w:pPr>
        <w:rPr>
          <w:b/>
          <w:sz w:val="24"/>
        </w:rPr>
      </w:pPr>
      <w:r>
        <w:rPr>
          <w:b/>
          <w:sz w:val="24"/>
        </w:rPr>
        <w:t>Veranstaltungen:</w:t>
      </w:r>
    </w:p>
    <w:p w14:paraId="5EE0A3CC" w14:textId="77777777" w:rsidR="009C68B5" w:rsidRDefault="009C68B5" w:rsidP="00D30C4F">
      <w:pPr>
        <w:rPr>
          <w:b/>
          <w:sz w:val="24"/>
        </w:rPr>
      </w:pPr>
    </w:p>
    <w:p w14:paraId="6AF8ACFD" w14:textId="61B1B7E4" w:rsidR="00D30C4F" w:rsidRPr="00D642EA" w:rsidRDefault="00D30C4F" w:rsidP="00D30C4F">
      <w:pPr>
        <w:rPr>
          <w:b/>
          <w:sz w:val="24"/>
        </w:rPr>
      </w:pPr>
      <w:r w:rsidRPr="00D642EA">
        <w:rPr>
          <w:b/>
          <w:sz w:val="24"/>
        </w:rPr>
        <w:t>Antikriegstag 201</w:t>
      </w:r>
      <w:r w:rsidR="00E4290A">
        <w:rPr>
          <w:b/>
          <w:sz w:val="24"/>
        </w:rPr>
        <w:t>8, 2019</w:t>
      </w:r>
      <w:r w:rsidR="005001B8">
        <w:rPr>
          <w:b/>
          <w:sz w:val="24"/>
        </w:rPr>
        <w:t xml:space="preserve"> und 20</w:t>
      </w:r>
      <w:r w:rsidR="00E4290A">
        <w:rPr>
          <w:b/>
          <w:sz w:val="24"/>
        </w:rPr>
        <w:t>20</w:t>
      </w:r>
      <w:r w:rsidRPr="00D642EA">
        <w:rPr>
          <w:b/>
          <w:sz w:val="24"/>
        </w:rPr>
        <w:t xml:space="preserve"> </w:t>
      </w:r>
    </w:p>
    <w:p w14:paraId="6111449E" w14:textId="2F3BAFC4" w:rsidR="00D30C4F" w:rsidRDefault="00D30C4F" w:rsidP="00D30C4F">
      <w:pPr>
        <w:rPr>
          <w:sz w:val="24"/>
        </w:rPr>
      </w:pPr>
      <w:r w:rsidRPr="00B77D7F">
        <w:rPr>
          <w:sz w:val="24"/>
        </w:rPr>
        <w:t xml:space="preserve">Im Gedenken des Beginns des 2. Weltkrieges wird am 1. September der Antikriegstag begannen.  </w:t>
      </w:r>
      <w:r w:rsidR="00374163">
        <w:rPr>
          <w:sz w:val="24"/>
        </w:rPr>
        <w:t xml:space="preserve">Mitorganisiert wird von der DFG-VK nur der in Neunburg </w:t>
      </w:r>
      <w:proofErr w:type="spellStart"/>
      <w:r w:rsidR="00374163">
        <w:rPr>
          <w:sz w:val="24"/>
        </w:rPr>
        <w:t>v.W</w:t>
      </w:r>
      <w:proofErr w:type="spellEnd"/>
      <w:r w:rsidR="00374163">
        <w:rPr>
          <w:sz w:val="24"/>
        </w:rPr>
        <w:t xml:space="preserve">., in Regensburg indirekt durch unsere Mitgliedschaft im Friedensnetzwerk Regensburg (FNWR). </w:t>
      </w:r>
      <w:r w:rsidRPr="00B77D7F">
        <w:rPr>
          <w:sz w:val="24"/>
        </w:rPr>
        <w:t xml:space="preserve">In </w:t>
      </w:r>
      <w:r>
        <w:rPr>
          <w:sz w:val="24"/>
        </w:rPr>
        <w:t>Sulzbach-</w:t>
      </w:r>
      <w:r w:rsidRPr="00B77D7F">
        <w:rPr>
          <w:sz w:val="24"/>
        </w:rPr>
        <w:t xml:space="preserve">Rosenberg </w:t>
      </w:r>
      <w:r w:rsidR="00374163">
        <w:rPr>
          <w:sz w:val="24"/>
        </w:rPr>
        <w:t xml:space="preserve">kümmert sich die IGM </w:t>
      </w:r>
      <w:proofErr w:type="spellStart"/>
      <w:r w:rsidR="00374163">
        <w:rPr>
          <w:sz w:val="24"/>
        </w:rPr>
        <w:t>verläßlich</w:t>
      </w:r>
      <w:proofErr w:type="spellEnd"/>
      <w:r w:rsidR="00374163">
        <w:rPr>
          <w:sz w:val="24"/>
        </w:rPr>
        <w:t xml:space="preserve"> darum, in Weiden die GEW</w:t>
      </w:r>
      <w:r w:rsidRPr="00B77D7F">
        <w:rPr>
          <w:sz w:val="24"/>
        </w:rPr>
        <w:t>. In Regensburg gibt es zwei Veranstaltung</w:t>
      </w:r>
      <w:r w:rsidR="002B216A">
        <w:rPr>
          <w:sz w:val="24"/>
        </w:rPr>
        <w:t>en</w:t>
      </w:r>
      <w:r w:rsidRPr="00B77D7F">
        <w:rPr>
          <w:sz w:val="24"/>
        </w:rPr>
        <w:t xml:space="preserve">, einmal vom DGB und </w:t>
      </w:r>
      <w:r w:rsidR="00374163">
        <w:rPr>
          <w:sz w:val="24"/>
        </w:rPr>
        <w:t xml:space="preserve">einmal </w:t>
      </w:r>
      <w:r w:rsidRPr="00B77D7F">
        <w:rPr>
          <w:sz w:val="24"/>
        </w:rPr>
        <w:t xml:space="preserve">vom Netzwerk </w:t>
      </w:r>
      <w:r w:rsidR="00374163">
        <w:rPr>
          <w:sz w:val="24"/>
        </w:rPr>
        <w:t>„</w:t>
      </w:r>
      <w:r w:rsidRPr="00B77D7F">
        <w:rPr>
          <w:sz w:val="24"/>
        </w:rPr>
        <w:t>Gewerkschafter gegen den Krieg</w:t>
      </w:r>
      <w:r w:rsidR="00374163">
        <w:rPr>
          <w:sz w:val="24"/>
        </w:rPr>
        <w:t>“</w:t>
      </w:r>
      <w:r w:rsidRPr="00B77D7F">
        <w:rPr>
          <w:sz w:val="24"/>
        </w:rPr>
        <w:t>.</w:t>
      </w:r>
      <w:r w:rsidR="009C68B5">
        <w:rPr>
          <w:sz w:val="24"/>
        </w:rPr>
        <w:t xml:space="preserve"> </w:t>
      </w:r>
      <w:r w:rsidR="002B216A">
        <w:rPr>
          <w:sz w:val="24"/>
        </w:rPr>
        <w:t>In Cham wurde der von der örtlichen Friedensinitiative durchgeführte Antikriegstag regelmäßig durch Marian begleitet.</w:t>
      </w:r>
    </w:p>
    <w:p w14:paraId="76093AEB" w14:textId="5B264946" w:rsidR="00E4290A" w:rsidRDefault="00E4290A" w:rsidP="00D30C4F">
      <w:pPr>
        <w:rPr>
          <w:sz w:val="24"/>
        </w:rPr>
      </w:pPr>
    </w:p>
    <w:p w14:paraId="66D5F598" w14:textId="1FD2BFC2" w:rsidR="00E4290A" w:rsidRPr="00374163" w:rsidRDefault="00E4290A" w:rsidP="00D30C4F">
      <w:pPr>
        <w:rPr>
          <w:b/>
          <w:bCs/>
          <w:sz w:val="24"/>
        </w:rPr>
      </w:pPr>
      <w:r w:rsidRPr="00374163">
        <w:rPr>
          <w:b/>
          <w:bCs/>
          <w:sz w:val="24"/>
        </w:rPr>
        <w:t>Friedensmatinee in Cham.</w:t>
      </w:r>
    </w:p>
    <w:p w14:paraId="731328E0" w14:textId="531B9DB5" w:rsidR="00374163" w:rsidRDefault="00374163" w:rsidP="00D30C4F">
      <w:pPr>
        <w:rPr>
          <w:sz w:val="24"/>
        </w:rPr>
      </w:pPr>
      <w:r>
        <w:rPr>
          <w:sz w:val="24"/>
        </w:rPr>
        <w:t xml:space="preserve">In 2019 starteten wir in Cham den Versuch einer anderen Form des Gedenkens. Im </w:t>
      </w:r>
      <w:proofErr w:type="spellStart"/>
      <w:r>
        <w:rPr>
          <w:sz w:val="24"/>
        </w:rPr>
        <w:t>Kulturcafe</w:t>
      </w:r>
      <w:proofErr w:type="spellEnd"/>
      <w:r>
        <w:rPr>
          <w:sz w:val="24"/>
        </w:rPr>
        <w:t xml:space="preserve"> las Lukas Siegemund Texte, Tanja Rotsch spielte Songs. Dazu eine Einführung und Infomaterial von uns. In 2019 besuchten uns, für Cham respektabel, 15 Leute, in 2020 lediglich 5. </w:t>
      </w:r>
      <w:r w:rsidR="00A20622">
        <w:rPr>
          <w:sz w:val="24"/>
        </w:rPr>
        <w:t>Corona ist für uns eine härtere Belastung als die Bundeswehr.</w:t>
      </w:r>
    </w:p>
    <w:p w14:paraId="6E825203" w14:textId="14E294AD" w:rsidR="00D30C4F" w:rsidRPr="00B77D7F" w:rsidRDefault="00D30C4F" w:rsidP="00D30C4F">
      <w:pPr>
        <w:spacing w:before="100" w:beforeAutospacing="1" w:after="100" w:afterAutospacing="1"/>
        <w:rPr>
          <w:sz w:val="24"/>
          <w:lang w:eastAsia="de-DE"/>
        </w:rPr>
      </w:pPr>
      <w:r w:rsidRPr="00B77D7F">
        <w:rPr>
          <w:sz w:val="24"/>
          <w:lang w:eastAsia="de-DE"/>
        </w:rPr>
        <w:t xml:space="preserve">Im Dezember </w:t>
      </w:r>
      <w:r w:rsidR="009C68B5">
        <w:rPr>
          <w:sz w:val="24"/>
          <w:lang w:eastAsia="de-DE"/>
        </w:rPr>
        <w:t>überg</w:t>
      </w:r>
      <w:r w:rsidR="00A20622">
        <w:rPr>
          <w:sz w:val="24"/>
          <w:lang w:eastAsia="de-DE"/>
        </w:rPr>
        <w:t>i</w:t>
      </w:r>
      <w:r w:rsidR="009C68B5">
        <w:rPr>
          <w:sz w:val="24"/>
          <w:lang w:eastAsia="de-DE"/>
        </w:rPr>
        <w:t>b</w:t>
      </w:r>
      <w:r w:rsidR="00A20622">
        <w:rPr>
          <w:sz w:val="24"/>
          <w:lang w:eastAsia="de-DE"/>
        </w:rPr>
        <w:t>t</w:t>
      </w:r>
      <w:r w:rsidR="009C68B5">
        <w:rPr>
          <w:sz w:val="24"/>
          <w:lang w:eastAsia="de-DE"/>
        </w:rPr>
        <w:t xml:space="preserve"> Claudia Averibou</w:t>
      </w:r>
      <w:r w:rsidRPr="00B77D7F">
        <w:rPr>
          <w:sz w:val="24"/>
          <w:lang w:eastAsia="de-DE"/>
        </w:rPr>
        <w:t xml:space="preserve"> </w:t>
      </w:r>
      <w:r w:rsidR="00A20622">
        <w:rPr>
          <w:sz w:val="24"/>
          <w:lang w:eastAsia="de-DE"/>
        </w:rPr>
        <w:t>immer das</w:t>
      </w:r>
      <w:r w:rsidRPr="009C68B5">
        <w:rPr>
          <w:sz w:val="24"/>
          <w:lang w:eastAsia="de-DE"/>
        </w:rPr>
        <w:t xml:space="preserve"> </w:t>
      </w:r>
      <w:r w:rsidRPr="009C68B5">
        <w:rPr>
          <w:b/>
          <w:sz w:val="24"/>
          <w:lang w:eastAsia="de-DE"/>
        </w:rPr>
        <w:t>Friedenslicht</w:t>
      </w:r>
      <w:r w:rsidR="009C68B5" w:rsidRPr="009C68B5">
        <w:rPr>
          <w:sz w:val="24"/>
          <w:lang w:eastAsia="de-DE"/>
        </w:rPr>
        <w:t xml:space="preserve"> an Bürgermeister Gesche (CSU)</w:t>
      </w:r>
      <w:r w:rsidRPr="009C68B5">
        <w:rPr>
          <w:sz w:val="24"/>
          <w:lang w:eastAsia="de-DE"/>
        </w:rPr>
        <w:t xml:space="preserve"> im</w:t>
      </w:r>
      <w:r w:rsidRPr="00B77D7F">
        <w:rPr>
          <w:sz w:val="24"/>
          <w:lang w:eastAsia="de-DE"/>
        </w:rPr>
        <w:t xml:space="preserve"> </w:t>
      </w:r>
      <w:proofErr w:type="spellStart"/>
      <w:r w:rsidRPr="00B77D7F">
        <w:rPr>
          <w:sz w:val="24"/>
          <w:lang w:eastAsia="de-DE"/>
        </w:rPr>
        <w:t>Burglengenfelder</w:t>
      </w:r>
      <w:proofErr w:type="spellEnd"/>
      <w:r w:rsidRPr="00B77D7F">
        <w:rPr>
          <w:sz w:val="24"/>
          <w:lang w:eastAsia="de-DE"/>
        </w:rPr>
        <w:t xml:space="preserve"> Rathau</w:t>
      </w:r>
      <w:r w:rsidR="009C68B5">
        <w:rPr>
          <w:sz w:val="24"/>
          <w:lang w:eastAsia="de-DE"/>
        </w:rPr>
        <w:t>s</w:t>
      </w:r>
      <w:r w:rsidRPr="00B77D7F">
        <w:rPr>
          <w:sz w:val="24"/>
          <w:lang w:eastAsia="de-DE"/>
        </w:rPr>
        <w:t>.</w:t>
      </w:r>
      <w:r w:rsidR="00A20622">
        <w:rPr>
          <w:sz w:val="24"/>
          <w:lang w:eastAsia="de-DE"/>
        </w:rPr>
        <w:t xml:space="preserve"> Und 2020, was wohl?</w:t>
      </w:r>
    </w:p>
    <w:p w14:paraId="53B2F70E" w14:textId="77777777" w:rsidR="00A20622" w:rsidRDefault="00D30C4F" w:rsidP="00A20622">
      <w:pPr>
        <w:rPr>
          <w:b/>
          <w:sz w:val="24"/>
          <w:lang w:eastAsia="de-DE"/>
        </w:rPr>
      </w:pPr>
      <w:r w:rsidRPr="00D642EA">
        <w:rPr>
          <w:b/>
          <w:sz w:val="24"/>
          <w:lang w:eastAsia="de-DE"/>
        </w:rPr>
        <w:t>Ostermarsch</w:t>
      </w:r>
    </w:p>
    <w:p w14:paraId="18913D85" w14:textId="536E72EF" w:rsidR="00D30C4F" w:rsidRPr="00A20622" w:rsidRDefault="00A20622" w:rsidP="00A20622">
      <w:pPr>
        <w:rPr>
          <w:b/>
          <w:sz w:val="24"/>
          <w:lang w:eastAsia="de-DE"/>
        </w:rPr>
      </w:pPr>
      <w:r>
        <w:rPr>
          <w:sz w:val="24"/>
          <w:lang w:eastAsia="de-DE"/>
        </w:rPr>
        <w:t>A</w:t>
      </w:r>
      <w:r w:rsidR="009C68B5">
        <w:rPr>
          <w:sz w:val="24"/>
          <w:lang w:eastAsia="de-DE"/>
        </w:rPr>
        <w:t>m Karsamstag</w:t>
      </w:r>
      <w:r w:rsidR="00D30C4F" w:rsidRPr="00B77D7F">
        <w:rPr>
          <w:sz w:val="24"/>
          <w:lang w:eastAsia="de-DE"/>
        </w:rPr>
        <w:t xml:space="preserve"> </w:t>
      </w:r>
      <w:r>
        <w:rPr>
          <w:sz w:val="24"/>
          <w:lang w:eastAsia="de-DE"/>
        </w:rPr>
        <w:t>geht es traditionell</w:t>
      </w:r>
      <w:r w:rsidR="00D30C4F" w:rsidRPr="00B77D7F">
        <w:rPr>
          <w:sz w:val="24"/>
          <w:lang w:eastAsia="de-DE"/>
        </w:rPr>
        <w:t xml:space="preserve"> </w:t>
      </w:r>
      <w:r>
        <w:rPr>
          <w:sz w:val="24"/>
          <w:lang w:eastAsia="de-DE"/>
        </w:rPr>
        <w:t xml:space="preserve">mit ca. 5 Leuten </w:t>
      </w:r>
      <w:r w:rsidR="00D30C4F" w:rsidRPr="00B77D7F">
        <w:rPr>
          <w:sz w:val="24"/>
          <w:lang w:eastAsia="de-DE"/>
        </w:rPr>
        <w:t>per Fahrrad durch Maxhütte-Haidhof, Teublitz nach Burglengenfeld.</w:t>
      </w:r>
      <w:r w:rsidR="009C68B5">
        <w:rPr>
          <w:sz w:val="24"/>
          <w:lang w:eastAsia="de-DE"/>
        </w:rPr>
        <w:t xml:space="preserve"> </w:t>
      </w:r>
      <w:r>
        <w:rPr>
          <w:sz w:val="24"/>
          <w:lang w:eastAsia="de-DE"/>
        </w:rPr>
        <w:t>Leider haben wir nach wie vor keine Bündnispartner hier. In Weiden organisiert der „Runde Tisch für neues Engagement“ den Ostermarsch mit über 100 TN. In Regensburg, wenn was zusammengeht, gibt es eine kleine Mahnwache von Pax Christi.</w:t>
      </w:r>
    </w:p>
    <w:p w14:paraId="16F1D7AF" w14:textId="1B93C326" w:rsidR="002B4830" w:rsidRDefault="00A20622" w:rsidP="00D30C4F">
      <w:pPr>
        <w:spacing w:before="100" w:beforeAutospacing="1" w:after="100" w:afterAutospacing="1"/>
        <w:rPr>
          <w:sz w:val="24"/>
          <w:lang w:eastAsia="de-DE"/>
        </w:rPr>
      </w:pPr>
      <w:r>
        <w:rPr>
          <w:sz w:val="24"/>
          <w:lang w:eastAsia="de-DE"/>
        </w:rPr>
        <w:t xml:space="preserve">Insgesamt fehlt eine zündende Idee für einen </w:t>
      </w:r>
      <w:proofErr w:type="spellStart"/>
      <w:r>
        <w:rPr>
          <w:sz w:val="24"/>
          <w:lang w:eastAsia="de-DE"/>
        </w:rPr>
        <w:t>pepigen</w:t>
      </w:r>
      <w:proofErr w:type="spellEnd"/>
      <w:r>
        <w:rPr>
          <w:sz w:val="24"/>
          <w:lang w:eastAsia="de-DE"/>
        </w:rPr>
        <w:t xml:space="preserve"> Ostermarsch in unserer Region.</w:t>
      </w:r>
    </w:p>
    <w:p w14:paraId="56EC092C" w14:textId="77777777" w:rsidR="002B4830" w:rsidRPr="00B77D7F" w:rsidRDefault="002B4830" w:rsidP="00D30C4F">
      <w:pPr>
        <w:spacing w:before="100" w:beforeAutospacing="1" w:after="100" w:afterAutospacing="1"/>
        <w:rPr>
          <w:sz w:val="24"/>
          <w:lang w:eastAsia="de-DE"/>
        </w:rPr>
      </w:pPr>
    </w:p>
    <w:p w14:paraId="3828CA75" w14:textId="77777777" w:rsidR="00D30C4F" w:rsidRPr="00D642EA" w:rsidRDefault="00D30C4F" w:rsidP="00D30C4F">
      <w:pPr>
        <w:spacing w:before="100" w:beforeAutospacing="1" w:after="100" w:afterAutospacing="1"/>
        <w:rPr>
          <w:b/>
          <w:sz w:val="24"/>
          <w:lang w:eastAsia="de-DE"/>
        </w:rPr>
      </w:pPr>
      <w:r w:rsidRPr="00D642EA">
        <w:rPr>
          <w:b/>
          <w:sz w:val="24"/>
          <w:lang w:eastAsia="de-DE"/>
        </w:rPr>
        <w:lastRenderedPageBreak/>
        <w:t> Organisationsarbeit</w:t>
      </w:r>
    </w:p>
    <w:p w14:paraId="2D431DFC" w14:textId="6171B6C9" w:rsidR="00D10391" w:rsidRDefault="00D10391" w:rsidP="00D30C4F">
      <w:pPr>
        <w:spacing w:before="100" w:beforeAutospacing="1" w:after="100" w:afterAutospacing="1"/>
        <w:rPr>
          <w:sz w:val="24"/>
          <w:lang w:eastAsia="de-DE"/>
        </w:rPr>
      </w:pPr>
      <w:r>
        <w:rPr>
          <w:sz w:val="24"/>
          <w:lang w:eastAsia="de-DE"/>
        </w:rPr>
        <w:t xml:space="preserve">Der </w:t>
      </w:r>
      <w:r w:rsidRPr="003155B2">
        <w:rPr>
          <w:b/>
          <w:bCs/>
          <w:sz w:val="24"/>
          <w:lang w:eastAsia="de-DE"/>
        </w:rPr>
        <w:t>Sprecherkreis der Gruppe Oberpfalz</w:t>
      </w:r>
      <w:r>
        <w:rPr>
          <w:sz w:val="24"/>
          <w:lang w:eastAsia="de-DE"/>
        </w:rPr>
        <w:t xml:space="preserve"> hat sich bis vor Corona in </w:t>
      </w:r>
      <w:proofErr w:type="spellStart"/>
      <w:r>
        <w:rPr>
          <w:sz w:val="24"/>
          <w:lang w:eastAsia="de-DE"/>
        </w:rPr>
        <w:t>ca</w:t>
      </w:r>
      <w:proofErr w:type="spellEnd"/>
      <w:r>
        <w:rPr>
          <w:sz w:val="24"/>
          <w:lang w:eastAsia="de-DE"/>
        </w:rPr>
        <w:t xml:space="preserve"> 6wöchigen Abstand getroffen zu Absprache der anstehenden Arbeit. Diesem gehören mit Willi, Claudia, Marian sowie Wolfgang als Kassier nur 4 Leute an, ist aber für alle interessierte Mitglieder offen. Wer daran teilnehmen will, bitte kurz bei Willi melden, damit er/sie dann auch die Einladung erhält. Automatisch geht’s nicht. </w:t>
      </w:r>
    </w:p>
    <w:p w14:paraId="627E1A01" w14:textId="2F7F0D26" w:rsidR="003155B2" w:rsidRDefault="003155B2" w:rsidP="00D30C4F">
      <w:pPr>
        <w:spacing w:before="100" w:beforeAutospacing="1" w:after="100" w:afterAutospacing="1"/>
        <w:rPr>
          <w:sz w:val="24"/>
          <w:lang w:eastAsia="de-DE"/>
        </w:rPr>
      </w:pPr>
      <w:r>
        <w:rPr>
          <w:sz w:val="24"/>
          <w:lang w:eastAsia="de-DE"/>
        </w:rPr>
        <w:t xml:space="preserve">Im Frühjahr und Herbst trifft sich dann der ganze Vorstand, da die SK-Treffen unter der Woche vormittags stattfinden und eine Teilnahme für Berufstätige und SchülerInnen damit nicht möglich ist. </w:t>
      </w:r>
    </w:p>
    <w:p w14:paraId="0FEBAC72" w14:textId="3F57FAF3" w:rsidR="00D30C4F" w:rsidRDefault="00D30C4F" w:rsidP="00D30C4F">
      <w:pPr>
        <w:spacing w:before="100" w:beforeAutospacing="1" w:after="100" w:afterAutospacing="1"/>
        <w:rPr>
          <w:sz w:val="24"/>
          <w:lang w:eastAsia="de-DE"/>
        </w:rPr>
      </w:pPr>
      <w:r w:rsidRPr="00B77D7F">
        <w:rPr>
          <w:sz w:val="24"/>
          <w:lang w:eastAsia="de-DE"/>
        </w:rPr>
        <w:t xml:space="preserve">4 x im Jahr treffen sich beim </w:t>
      </w:r>
      <w:proofErr w:type="spellStart"/>
      <w:r w:rsidRPr="00D642EA">
        <w:rPr>
          <w:b/>
          <w:sz w:val="24"/>
          <w:lang w:eastAsia="de-DE"/>
        </w:rPr>
        <w:t>Landesausschuß</w:t>
      </w:r>
      <w:proofErr w:type="spellEnd"/>
      <w:r w:rsidRPr="00B77D7F">
        <w:rPr>
          <w:sz w:val="24"/>
          <w:lang w:eastAsia="de-DE"/>
        </w:rPr>
        <w:t xml:space="preserve"> die aktiven DFG-VK-Gruppen in Bayern zum Gedankenaustausch und Planung überregionaler Arbeit. Wir nehmen regelmäßig daran teil.</w:t>
      </w:r>
      <w:r w:rsidR="004D48DD">
        <w:rPr>
          <w:sz w:val="24"/>
          <w:lang w:eastAsia="de-DE"/>
        </w:rPr>
        <w:t xml:space="preserve"> Auch arbeiten wir an der Erstellung und Überarbeitung von Flug</w:t>
      </w:r>
      <w:r w:rsidR="002B4830">
        <w:rPr>
          <w:sz w:val="24"/>
          <w:lang w:eastAsia="de-DE"/>
        </w:rPr>
        <w:t>b</w:t>
      </w:r>
      <w:r w:rsidR="004D48DD">
        <w:rPr>
          <w:sz w:val="24"/>
          <w:lang w:eastAsia="de-DE"/>
        </w:rPr>
        <w:t>lättern unseres Bildungswerkes mit.</w:t>
      </w:r>
      <w:r w:rsidRPr="00B77D7F">
        <w:rPr>
          <w:sz w:val="24"/>
          <w:lang w:eastAsia="de-DE"/>
        </w:rPr>
        <w:t> </w:t>
      </w:r>
    </w:p>
    <w:p w14:paraId="3AB8B920" w14:textId="68953FC0" w:rsidR="00E4290A" w:rsidRPr="00B77D7F" w:rsidRDefault="00E4290A" w:rsidP="00D30C4F">
      <w:pPr>
        <w:spacing w:before="100" w:beforeAutospacing="1" w:after="100" w:afterAutospacing="1"/>
        <w:rPr>
          <w:sz w:val="24"/>
          <w:lang w:eastAsia="de-DE"/>
        </w:rPr>
      </w:pPr>
      <w:r>
        <w:rPr>
          <w:sz w:val="24"/>
          <w:lang w:eastAsia="de-DE"/>
        </w:rPr>
        <w:t xml:space="preserve">Teilnahme am </w:t>
      </w:r>
      <w:r w:rsidRPr="00245693">
        <w:rPr>
          <w:b/>
          <w:bCs/>
          <w:sz w:val="24"/>
          <w:lang w:eastAsia="de-DE"/>
        </w:rPr>
        <w:t>Bundeskongress</w:t>
      </w:r>
      <w:r w:rsidR="00245693">
        <w:rPr>
          <w:sz w:val="24"/>
          <w:lang w:eastAsia="de-DE"/>
        </w:rPr>
        <w:t xml:space="preserve">: </w:t>
      </w:r>
      <w:r>
        <w:rPr>
          <w:sz w:val="24"/>
          <w:lang w:eastAsia="de-DE"/>
        </w:rPr>
        <w:t>Wir haben zwar drei Delegierte, aber die Sehnsucht nach dem alle 2 Jahren stattfindenden Bundeskongress ist marginal. In 2019 war nur ein Delegierter anwesend. Nichtsdestotrotz wurde unser Antrag „Vorstandswahl auf Ortsebene als Briefwahl ermöglichen“ nach kritischer Diskussion angenommen. Unser Model der Vorstandswahl 201</w:t>
      </w:r>
      <w:r w:rsidR="00A20622">
        <w:rPr>
          <w:sz w:val="24"/>
          <w:lang w:eastAsia="de-DE"/>
        </w:rPr>
        <w:t>8</w:t>
      </w:r>
      <w:r>
        <w:rPr>
          <w:sz w:val="24"/>
          <w:lang w:eastAsia="de-DE"/>
        </w:rPr>
        <w:t xml:space="preserve"> steht nun also in der Bundessatzung der DFG-VK.</w:t>
      </w:r>
    </w:p>
    <w:p w14:paraId="5F433EE5" w14:textId="38722DC2" w:rsidR="00D30C4F" w:rsidRPr="00B77D7F" w:rsidRDefault="00D30C4F" w:rsidP="00D30C4F">
      <w:pPr>
        <w:spacing w:before="100" w:beforeAutospacing="1" w:after="100" w:afterAutospacing="1"/>
        <w:rPr>
          <w:sz w:val="24"/>
          <w:lang w:eastAsia="de-DE"/>
        </w:rPr>
      </w:pPr>
      <w:r w:rsidRPr="00B77D7F">
        <w:rPr>
          <w:sz w:val="24"/>
          <w:lang w:eastAsia="de-DE"/>
        </w:rPr>
        <w:t xml:space="preserve">Das </w:t>
      </w:r>
      <w:r w:rsidRPr="00D642EA">
        <w:rPr>
          <w:b/>
          <w:sz w:val="24"/>
          <w:lang w:eastAsia="de-DE"/>
        </w:rPr>
        <w:t>Friedensnetzwerk Regensburg</w:t>
      </w:r>
      <w:r w:rsidRPr="00B77D7F">
        <w:rPr>
          <w:sz w:val="24"/>
          <w:lang w:eastAsia="de-DE"/>
        </w:rPr>
        <w:t xml:space="preserve"> läuft gut und stabil seit </w:t>
      </w:r>
      <w:r w:rsidR="00275862">
        <w:rPr>
          <w:sz w:val="24"/>
          <w:lang w:eastAsia="de-DE"/>
        </w:rPr>
        <w:t>zwei</w:t>
      </w:r>
      <w:r w:rsidRPr="00B77D7F">
        <w:rPr>
          <w:sz w:val="24"/>
          <w:lang w:eastAsia="de-DE"/>
        </w:rPr>
        <w:t xml:space="preserve"> Jahr</w:t>
      </w:r>
      <w:r w:rsidR="00275862">
        <w:rPr>
          <w:sz w:val="24"/>
          <w:lang w:eastAsia="de-DE"/>
        </w:rPr>
        <w:t>en</w:t>
      </w:r>
      <w:r w:rsidRPr="00B77D7F">
        <w:rPr>
          <w:sz w:val="24"/>
          <w:lang w:eastAsia="de-DE"/>
        </w:rPr>
        <w:t xml:space="preserve">. Ein bunter Kreis von der katholischen Pax Christi über </w:t>
      </w:r>
      <w:r w:rsidR="00191A1A">
        <w:rPr>
          <w:sz w:val="24"/>
          <w:lang w:eastAsia="de-DE"/>
        </w:rPr>
        <w:t xml:space="preserve">BI </w:t>
      </w:r>
      <w:proofErr w:type="gramStart"/>
      <w:r w:rsidR="00191A1A">
        <w:rPr>
          <w:sz w:val="24"/>
          <w:lang w:eastAsia="de-DE"/>
        </w:rPr>
        <w:t>Asyl</w:t>
      </w:r>
      <w:r w:rsidRPr="00B77D7F">
        <w:rPr>
          <w:sz w:val="24"/>
          <w:lang w:eastAsia="de-DE"/>
        </w:rPr>
        <w:t xml:space="preserve">  bis</w:t>
      </w:r>
      <w:proofErr w:type="gramEnd"/>
      <w:r w:rsidRPr="00B77D7F">
        <w:rPr>
          <w:sz w:val="24"/>
          <w:lang w:eastAsia="de-DE"/>
        </w:rPr>
        <w:t xml:space="preserve"> hin zur DKP trifft sich hier, um das pazifistische Pflänzlein in der Domstadt wieder zum Leben zu erwecken. Durchaus mit Erfolg. Als DFG-VK leisten wir unseren Beitrag dazu.</w:t>
      </w:r>
      <w:r w:rsidR="00275862">
        <w:rPr>
          <w:sz w:val="24"/>
          <w:lang w:eastAsia="de-DE"/>
        </w:rPr>
        <w:t xml:space="preserve"> Das Friedensnetzwerk führte zwei Veranstaltungen durch zu </w:t>
      </w:r>
      <w:r w:rsidR="00C0711F">
        <w:rPr>
          <w:sz w:val="24"/>
          <w:lang w:eastAsia="de-DE"/>
        </w:rPr>
        <w:t xml:space="preserve">„Feindbild </w:t>
      </w:r>
      <w:proofErr w:type="spellStart"/>
      <w:r w:rsidR="00C0711F">
        <w:rPr>
          <w:sz w:val="24"/>
          <w:lang w:eastAsia="de-DE"/>
        </w:rPr>
        <w:t>Rußland</w:t>
      </w:r>
      <w:proofErr w:type="spellEnd"/>
      <w:r w:rsidR="00C0711F">
        <w:rPr>
          <w:sz w:val="24"/>
          <w:lang w:eastAsia="de-DE"/>
        </w:rPr>
        <w:t>“ sowie zu „Krieg und Frieden in der Tagesschau“</w:t>
      </w:r>
      <w:r w:rsidR="00275862">
        <w:rPr>
          <w:sz w:val="24"/>
          <w:lang w:eastAsia="de-DE"/>
        </w:rPr>
        <w:t xml:space="preserve"> und unterstützte auch andere Veranstaltungen. </w:t>
      </w:r>
      <w:r w:rsidR="00A20622">
        <w:rPr>
          <w:sz w:val="24"/>
          <w:lang w:eastAsia="de-DE"/>
        </w:rPr>
        <w:t xml:space="preserve">Die Veranstaltung „Umweltschutz und Friedensbewegung gehören zusammen“ mit dem Bundesvorsitzenden der Naturfreunde, Michael Müller, </w:t>
      </w:r>
      <w:proofErr w:type="spellStart"/>
      <w:r w:rsidR="00A20622">
        <w:rPr>
          <w:sz w:val="24"/>
          <w:lang w:eastAsia="de-DE"/>
        </w:rPr>
        <w:t>mußte</w:t>
      </w:r>
      <w:proofErr w:type="spellEnd"/>
      <w:r w:rsidR="00A20622">
        <w:rPr>
          <w:sz w:val="24"/>
          <w:lang w:eastAsia="de-DE"/>
        </w:rPr>
        <w:t xml:space="preserve"> erst krankheitsbedingt verschoben werden und fiel dann mit einer weiteren Veranstaltung ins Corona-</w:t>
      </w:r>
      <w:proofErr w:type="spellStart"/>
      <w:r w:rsidR="00A20622">
        <w:rPr>
          <w:sz w:val="24"/>
          <w:lang w:eastAsia="de-DE"/>
        </w:rPr>
        <w:t>Nirwana.</w:t>
      </w:r>
      <w:r w:rsidR="00275862">
        <w:rPr>
          <w:sz w:val="24"/>
          <w:lang w:eastAsia="de-DE"/>
        </w:rPr>
        <w:t>Nähere</w:t>
      </w:r>
      <w:proofErr w:type="spellEnd"/>
      <w:r w:rsidR="00275862">
        <w:rPr>
          <w:sz w:val="24"/>
          <w:lang w:eastAsia="de-DE"/>
        </w:rPr>
        <w:t xml:space="preserve"> Infos auf deren Webseite: </w:t>
      </w:r>
      <w:hyperlink r:id="rId6" w:history="1">
        <w:r w:rsidR="009F1295" w:rsidRPr="00751DDB">
          <w:rPr>
            <w:rStyle w:val="Hyperlink"/>
            <w:sz w:val="24"/>
            <w:lang w:eastAsia="de-DE"/>
          </w:rPr>
          <w:t>http://friedensnetzwerk-regensburg.de/</w:t>
        </w:r>
      </w:hyperlink>
      <w:r w:rsidR="009F1295">
        <w:rPr>
          <w:sz w:val="24"/>
          <w:lang w:eastAsia="de-DE"/>
        </w:rPr>
        <w:t xml:space="preserve"> oder deren Facebookseite.</w:t>
      </w:r>
    </w:p>
    <w:p w14:paraId="31D0BAD9" w14:textId="75C2DB47" w:rsidR="00D30C4F" w:rsidRPr="00B77D7F" w:rsidRDefault="00D30C4F" w:rsidP="00D30C4F">
      <w:pPr>
        <w:spacing w:before="100" w:beforeAutospacing="1" w:after="100" w:afterAutospacing="1"/>
        <w:rPr>
          <w:sz w:val="24"/>
          <w:lang w:eastAsia="de-DE"/>
        </w:rPr>
      </w:pPr>
      <w:r w:rsidRPr="00B77D7F">
        <w:rPr>
          <w:sz w:val="24"/>
          <w:lang w:eastAsia="de-DE"/>
        </w:rPr>
        <w:t> </w:t>
      </w:r>
      <w:r w:rsidR="009F1295">
        <w:rPr>
          <w:sz w:val="24"/>
          <w:lang w:eastAsia="de-DE"/>
        </w:rPr>
        <w:t>Die</w:t>
      </w:r>
      <w:r w:rsidRPr="00B77D7F">
        <w:rPr>
          <w:sz w:val="24"/>
          <w:lang w:eastAsia="de-DE"/>
        </w:rPr>
        <w:t xml:space="preserve"> </w:t>
      </w:r>
      <w:r w:rsidRPr="00D642EA">
        <w:rPr>
          <w:b/>
          <w:sz w:val="24"/>
          <w:lang w:eastAsia="de-DE"/>
        </w:rPr>
        <w:t>BI „Keine Drohnen in der Oberpfalz“</w:t>
      </w:r>
      <w:r w:rsidRPr="00B77D7F">
        <w:rPr>
          <w:sz w:val="24"/>
          <w:lang w:eastAsia="de-DE"/>
        </w:rPr>
        <w:t xml:space="preserve"> </w:t>
      </w:r>
      <w:r w:rsidR="009F1295">
        <w:rPr>
          <w:sz w:val="24"/>
          <w:lang w:eastAsia="de-DE"/>
        </w:rPr>
        <w:t xml:space="preserve">ist </w:t>
      </w:r>
      <w:r w:rsidR="00946115">
        <w:rPr>
          <w:sz w:val="24"/>
          <w:lang w:eastAsia="de-DE"/>
        </w:rPr>
        <w:t xml:space="preserve">nach wie vor </w:t>
      </w:r>
      <w:r w:rsidR="009F1295">
        <w:rPr>
          <w:sz w:val="24"/>
          <w:lang w:eastAsia="de-DE"/>
        </w:rPr>
        <w:t xml:space="preserve">inaktiv. </w:t>
      </w:r>
    </w:p>
    <w:p w14:paraId="2F9CE0A3" w14:textId="005BC7BD" w:rsidR="00D30C4F" w:rsidRDefault="00C0711F" w:rsidP="00D30C4F">
      <w:pPr>
        <w:spacing w:before="100" w:beforeAutospacing="1" w:after="100" w:afterAutospacing="1"/>
        <w:rPr>
          <w:sz w:val="24"/>
          <w:lang w:eastAsia="de-DE"/>
        </w:rPr>
      </w:pPr>
      <w:r>
        <w:rPr>
          <w:sz w:val="24"/>
          <w:lang w:eastAsia="de-DE"/>
        </w:rPr>
        <w:t xml:space="preserve">Bis Ende 2017 </w:t>
      </w:r>
      <w:r w:rsidR="009F1295">
        <w:rPr>
          <w:sz w:val="24"/>
          <w:lang w:eastAsia="de-DE"/>
        </w:rPr>
        <w:t>waren</w:t>
      </w:r>
      <w:r w:rsidR="00D30C4F" w:rsidRPr="00B77D7F">
        <w:rPr>
          <w:sz w:val="24"/>
          <w:lang w:eastAsia="de-DE"/>
        </w:rPr>
        <w:t xml:space="preserve"> bislang </w:t>
      </w:r>
      <w:r>
        <w:rPr>
          <w:sz w:val="24"/>
          <w:lang w:eastAsia="de-DE"/>
        </w:rPr>
        <w:t>14</w:t>
      </w:r>
      <w:r w:rsidR="00D30C4F" w:rsidRPr="00B77D7F">
        <w:rPr>
          <w:sz w:val="24"/>
          <w:lang w:eastAsia="de-DE"/>
        </w:rPr>
        <w:t xml:space="preserve"> Bürgermeister der Oberpfalz der weltweiten Initiative </w:t>
      </w:r>
      <w:r w:rsidR="00D30C4F" w:rsidRPr="00D642EA">
        <w:rPr>
          <w:b/>
          <w:sz w:val="24"/>
          <w:lang w:eastAsia="de-DE"/>
        </w:rPr>
        <w:t xml:space="preserve">„Mayors </w:t>
      </w:r>
      <w:proofErr w:type="spellStart"/>
      <w:r w:rsidR="00D30C4F" w:rsidRPr="00D642EA">
        <w:rPr>
          <w:b/>
          <w:sz w:val="24"/>
          <w:lang w:eastAsia="de-DE"/>
        </w:rPr>
        <w:t>for</w:t>
      </w:r>
      <w:proofErr w:type="spellEnd"/>
      <w:r w:rsidR="00D30C4F" w:rsidRPr="00D642EA">
        <w:rPr>
          <w:b/>
          <w:sz w:val="24"/>
          <w:lang w:eastAsia="de-DE"/>
        </w:rPr>
        <w:t xml:space="preserve"> Peace“ </w:t>
      </w:r>
      <w:r w:rsidR="00D30C4F" w:rsidRPr="00B77D7F">
        <w:rPr>
          <w:sz w:val="24"/>
          <w:lang w:eastAsia="de-DE"/>
        </w:rPr>
        <w:t>beigetreten, u.</w:t>
      </w:r>
      <w:r w:rsidR="002B4830">
        <w:rPr>
          <w:sz w:val="24"/>
          <w:lang w:eastAsia="de-DE"/>
        </w:rPr>
        <w:t xml:space="preserve"> </w:t>
      </w:r>
      <w:r w:rsidR="00D30C4F" w:rsidRPr="00B77D7F">
        <w:rPr>
          <w:sz w:val="24"/>
          <w:lang w:eastAsia="de-DE"/>
        </w:rPr>
        <w:t>a</w:t>
      </w:r>
      <w:r w:rsidR="002B4830">
        <w:rPr>
          <w:sz w:val="24"/>
          <w:lang w:eastAsia="de-DE"/>
        </w:rPr>
        <w:t>.</w:t>
      </w:r>
      <w:r w:rsidR="00D30C4F" w:rsidRPr="00B77D7F">
        <w:rPr>
          <w:sz w:val="24"/>
          <w:lang w:eastAsia="de-DE"/>
        </w:rPr>
        <w:t xml:space="preserve">  in Regensburg und Weiden. Diese Mayors haben das alleinige Ziel der weltweiten Abschaffung von Atomwaffen. </w:t>
      </w:r>
      <w:r>
        <w:rPr>
          <w:sz w:val="24"/>
          <w:lang w:eastAsia="de-DE"/>
        </w:rPr>
        <w:t>D</w:t>
      </w:r>
      <w:r w:rsidR="009F1295">
        <w:rPr>
          <w:sz w:val="24"/>
          <w:lang w:eastAsia="de-DE"/>
        </w:rPr>
        <w:t xml:space="preserve">iese Zahl auf </w:t>
      </w:r>
      <w:r>
        <w:rPr>
          <w:sz w:val="24"/>
          <w:lang w:eastAsia="de-DE"/>
        </w:rPr>
        <w:t>20</w:t>
      </w:r>
      <w:r w:rsidR="009F1295">
        <w:rPr>
          <w:sz w:val="24"/>
          <w:lang w:eastAsia="de-DE"/>
        </w:rPr>
        <w:t xml:space="preserve"> gestiegen</w:t>
      </w:r>
      <w:r>
        <w:rPr>
          <w:sz w:val="24"/>
          <w:lang w:eastAsia="de-DE"/>
        </w:rPr>
        <w:t xml:space="preserve"> allerdings sind mit der Kommunalwahl 2020 einige auch ausgeschieden</w:t>
      </w:r>
      <w:r w:rsidR="009F1295">
        <w:rPr>
          <w:sz w:val="24"/>
          <w:lang w:eastAsia="de-DE"/>
        </w:rPr>
        <w:t xml:space="preserve">. Dieses Thema wird </w:t>
      </w:r>
      <w:r>
        <w:rPr>
          <w:sz w:val="24"/>
          <w:lang w:eastAsia="de-DE"/>
        </w:rPr>
        <w:t xml:space="preserve">Januar 2021 wieder bearbeitet.  Es wird auch dazwischen </w:t>
      </w:r>
      <w:r w:rsidR="009F1295">
        <w:rPr>
          <w:sz w:val="24"/>
          <w:lang w:eastAsia="de-DE"/>
        </w:rPr>
        <w:t>sporadisch immer wieder mal aufgegriffen, ist aber eine Zeitfrage.</w:t>
      </w:r>
    </w:p>
    <w:p w14:paraId="3062A3D5" w14:textId="77777777" w:rsidR="00DF61C6" w:rsidRPr="004D48DD" w:rsidRDefault="00DF61C6" w:rsidP="00D30C4F">
      <w:pPr>
        <w:spacing w:before="100" w:beforeAutospacing="1" w:after="100" w:afterAutospacing="1"/>
        <w:rPr>
          <w:b/>
          <w:sz w:val="24"/>
          <w:lang w:eastAsia="de-DE"/>
        </w:rPr>
      </w:pPr>
      <w:r w:rsidRPr="004D48DD">
        <w:rPr>
          <w:b/>
          <w:sz w:val="24"/>
          <w:lang w:eastAsia="de-DE"/>
        </w:rPr>
        <w:t>Kasse</w:t>
      </w:r>
    </w:p>
    <w:p w14:paraId="1B20170D" w14:textId="20A53952" w:rsidR="00DC3CBA" w:rsidRDefault="00DF61C6" w:rsidP="00D30C4F">
      <w:pPr>
        <w:spacing w:before="100" w:beforeAutospacing="1" w:after="100" w:afterAutospacing="1"/>
        <w:rPr>
          <w:sz w:val="24"/>
          <w:lang w:eastAsia="de-DE"/>
        </w:rPr>
      </w:pPr>
      <w:r>
        <w:rPr>
          <w:sz w:val="24"/>
          <w:lang w:eastAsia="de-DE"/>
        </w:rPr>
        <w:t>Wir wechse</w:t>
      </w:r>
      <w:r w:rsidR="00EE235A">
        <w:rPr>
          <w:sz w:val="24"/>
          <w:lang w:eastAsia="de-DE"/>
        </w:rPr>
        <w:t>l</w:t>
      </w:r>
      <w:r w:rsidR="00C0711F">
        <w:rPr>
          <w:sz w:val="24"/>
          <w:lang w:eastAsia="de-DE"/>
        </w:rPr>
        <w:t>te</w:t>
      </w:r>
      <w:r>
        <w:rPr>
          <w:sz w:val="24"/>
          <w:lang w:eastAsia="de-DE"/>
        </w:rPr>
        <w:t>n die Bankverbindung, nachdem die Postbank die Gebühren stark angehoben hat</w:t>
      </w:r>
      <w:r w:rsidR="00C0711F">
        <w:rPr>
          <w:sz w:val="24"/>
          <w:lang w:eastAsia="de-DE"/>
        </w:rPr>
        <w:t>te und uns Schwierigkeiten bei der Kontoeinsicht machte</w:t>
      </w:r>
      <w:r>
        <w:rPr>
          <w:sz w:val="24"/>
          <w:lang w:eastAsia="de-DE"/>
        </w:rPr>
        <w:t xml:space="preserve">. Die neue Bank ist die </w:t>
      </w:r>
      <w:r w:rsidR="004D48DD">
        <w:rPr>
          <w:sz w:val="24"/>
          <w:lang w:eastAsia="de-DE"/>
        </w:rPr>
        <w:t>„</w:t>
      </w:r>
      <w:r>
        <w:rPr>
          <w:sz w:val="24"/>
          <w:lang w:eastAsia="de-DE"/>
        </w:rPr>
        <w:t>Bank für Sozialwirtschaft</w:t>
      </w:r>
      <w:r w:rsidR="004D48DD">
        <w:rPr>
          <w:sz w:val="24"/>
          <w:lang w:eastAsia="de-DE"/>
        </w:rPr>
        <w:t xml:space="preserve">“, deren Nutzung vom DFG-VK Bundesverband empfohlen wird. </w:t>
      </w:r>
      <w:r w:rsidR="00C0711F">
        <w:rPr>
          <w:sz w:val="24"/>
          <w:lang w:eastAsia="de-DE"/>
        </w:rPr>
        <w:t xml:space="preserve">Seitdem haben wir auch wieder einen </w:t>
      </w:r>
      <w:r w:rsidR="00DC3CBA">
        <w:rPr>
          <w:sz w:val="24"/>
          <w:lang w:eastAsia="de-DE"/>
        </w:rPr>
        <w:t>normalen Überblick über unsere Kassenlage.</w:t>
      </w:r>
    </w:p>
    <w:p w14:paraId="5333FB51" w14:textId="381BBCA0" w:rsidR="00DF61C6" w:rsidRDefault="004D48DD" w:rsidP="00D30C4F">
      <w:pPr>
        <w:spacing w:before="100" w:beforeAutospacing="1" w:after="100" w:afterAutospacing="1"/>
        <w:rPr>
          <w:sz w:val="24"/>
          <w:lang w:eastAsia="de-DE"/>
        </w:rPr>
      </w:pPr>
      <w:r>
        <w:rPr>
          <w:sz w:val="24"/>
          <w:lang w:eastAsia="de-DE"/>
        </w:rPr>
        <w:lastRenderedPageBreak/>
        <w:t>Neue Kontonummer ist:</w:t>
      </w:r>
    </w:p>
    <w:p w14:paraId="0C3D4392" w14:textId="4654CB40" w:rsidR="004D48DD" w:rsidRDefault="004D48DD" w:rsidP="00D30C4F">
      <w:pPr>
        <w:spacing w:before="100" w:beforeAutospacing="1" w:after="100" w:afterAutospacing="1"/>
        <w:rPr>
          <w:sz w:val="24"/>
          <w:lang w:eastAsia="de-DE"/>
        </w:rPr>
      </w:pPr>
      <w:r>
        <w:rPr>
          <w:sz w:val="24"/>
          <w:lang w:eastAsia="de-DE"/>
        </w:rPr>
        <w:t>IBAN: DE90 3702 0500 0008 1046 08</w:t>
      </w:r>
    </w:p>
    <w:p w14:paraId="3E062872" w14:textId="1DDC6B24" w:rsidR="00E4290A" w:rsidRPr="00B77D7F" w:rsidRDefault="00E4290A" w:rsidP="00D30C4F">
      <w:pPr>
        <w:spacing w:before="100" w:beforeAutospacing="1" w:after="100" w:afterAutospacing="1"/>
        <w:rPr>
          <w:sz w:val="24"/>
          <w:lang w:eastAsia="de-DE"/>
        </w:rPr>
      </w:pPr>
      <w:r>
        <w:rPr>
          <w:sz w:val="24"/>
          <w:lang w:eastAsia="de-DE"/>
        </w:rPr>
        <w:t>Kassenlage:</w:t>
      </w:r>
      <w:r w:rsidR="00EE235A">
        <w:rPr>
          <w:sz w:val="24"/>
          <w:lang w:eastAsia="de-DE"/>
        </w:rPr>
        <w:t xml:space="preserve"> Die 38 Mitglieder in der Oberpfalz bringen uns einen Beitragsanteil von </w:t>
      </w:r>
      <w:proofErr w:type="spellStart"/>
      <w:r w:rsidR="00EE235A">
        <w:rPr>
          <w:sz w:val="24"/>
          <w:lang w:eastAsia="de-DE"/>
        </w:rPr>
        <w:t>ca</w:t>
      </w:r>
      <w:proofErr w:type="spellEnd"/>
      <w:r w:rsidR="00EE235A">
        <w:rPr>
          <w:sz w:val="24"/>
          <w:lang w:eastAsia="de-DE"/>
        </w:rPr>
        <w:t xml:space="preserve"> 950 € ein.  Große Sprünge können wir damit nicht machen, aber es geht. Eine Werbetafel für 10 Tage anmieten kostet ungefähr 100 €, eine Veranstaltung mit Kultur ca. 300 €. Zum Glück haben wir noch etwas Rücklagen. Spenden sind trotzdem gern gesehen.</w:t>
      </w:r>
    </w:p>
    <w:p w14:paraId="2555F628" w14:textId="77777777" w:rsidR="00D30C4F" w:rsidRPr="00D642EA" w:rsidRDefault="00D30C4F" w:rsidP="00D30C4F">
      <w:pPr>
        <w:spacing w:before="100" w:beforeAutospacing="1" w:after="100" w:afterAutospacing="1"/>
        <w:rPr>
          <w:b/>
          <w:sz w:val="24"/>
          <w:lang w:eastAsia="de-DE"/>
        </w:rPr>
      </w:pPr>
      <w:r w:rsidRPr="00D642EA">
        <w:rPr>
          <w:b/>
          <w:sz w:val="24"/>
          <w:lang w:eastAsia="de-DE"/>
        </w:rPr>
        <w:t>Öffentlichkeitsarbeit</w:t>
      </w:r>
    </w:p>
    <w:p w14:paraId="6DD12642" w14:textId="77777777" w:rsidR="00D30C4F" w:rsidRPr="00B77D7F" w:rsidRDefault="00D30C4F" w:rsidP="00D30C4F">
      <w:pPr>
        <w:spacing w:before="100" w:beforeAutospacing="1" w:after="100" w:afterAutospacing="1"/>
        <w:rPr>
          <w:sz w:val="24"/>
          <w:lang w:eastAsia="de-DE"/>
        </w:rPr>
      </w:pPr>
      <w:r w:rsidRPr="00B77D7F">
        <w:rPr>
          <w:sz w:val="24"/>
          <w:lang w:eastAsia="de-DE"/>
        </w:rPr>
        <w:t xml:space="preserve"> Wir schreiben zwar immer wieder zu den verschiedensten Themen Veranstaltungsberichte, Leserbriefe und Pressemitteilungen, manche werden auch mal in der einen oder anderen Zeitung abgedruckt. Aber eine flächendeckende Presseberichterstattung werden uns die kommerziellen Medien nie zugestehen. Von daher bleiben uns nur die eigenen Medien. Es gibt unseren E-Mail-Verteiler der DFG-VK </w:t>
      </w:r>
      <w:proofErr w:type="spellStart"/>
      <w:r w:rsidRPr="00B77D7F">
        <w:rPr>
          <w:sz w:val="24"/>
          <w:lang w:eastAsia="de-DE"/>
        </w:rPr>
        <w:t>Opf</w:t>
      </w:r>
      <w:proofErr w:type="spellEnd"/>
      <w:r w:rsidRPr="00B77D7F">
        <w:rPr>
          <w:sz w:val="24"/>
          <w:lang w:eastAsia="de-DE"/>
        </w:rPr>
        <w:t>. Ebenso einen Newsletter der bayrischer DFG-VK. Bei Interesse einfach melden.</w:t>
      </w:r>
    </w:p>
    <w:p w14:paraId="0BB5A7FE" w14:textId="2C06FCF3" w:rsidR="00D30C4F" w:rsidRDefault="00DC3CBA" w:rsidP="00D30C4F">
      <w:pPr>
        <w:spacing w:before="100" w:beforeAutospacing="1" w:after="100" w:afterAutospacing="1"/>
        <w:rPr>
          <w:sz w:val="24"/>
          <w:lang w:eastAsia="de-DE"/>
        </w:rPr>
      </w:pPr>
      <w:r>
        <w:rPr>
          <w:sz w:val="24"/>
          <w:lang w:eastAsia="de-DE"/>
        </w:rPr>
        <w:t>Die strukturellen Problem</w:t>
      </w:r>
      <w:r w:rsidR="00EE235A">
        <w:rPr>
          <w:sz w:val="24"/>
          <w:lang w:eastAsia="de-DE"/>
        </w:rPr>
        <w:t>e</w:t>
      </w:r>
      <w:r>
        <w:rPr>
          <w:sz w:val="24"/>
          <w:lang w:eastAsia="de-DE"/>
        </w:rPr>
        <w:t xml:space="preserve"> unser (Unter-)Seite auf der </w:t>
      </w:r>
      <w:proofErr w:type="spellStart"/>
      <w:r>
        <w:rPr>
          <w:sz w:val="24"/>
          <w:lang w:eastAsia="de-DE"/>
        </w:rPr>
        <w:t>bayr</w:t>
      </w:r>
      <w:proofErr w:type="spellEnd"/>
      <w:r>
        <w:rPr>
          <w:sz w:val="24"/>
          <w:lang w:eastAsia="de-DE"/>
        </w:rPr>
        <w:t>. DFG-VK-Website sind nicht nach wie vor nicht abgestellt, die Seite ist auch veraltet. Es laufen die Vorarbeiten, um über den DFG-VK-Bundesverband eine eigene Website zu gestalten.</w:t>
      </w:r>
    </w:p>
    <w:p w14:paraId="52FA720C" w14:textId="2322CAF3" w:rsidR="00D30C4F" w:rsidRDefault="00DC3CBA" w:rsidP="00D30C4F">
      <w:pPr>
        <w:spacing w:before="100" w:beforeAutospacing="1" w:after="100" w:afterAutospacing="1"/>
        <w:rPr>
          <w:sz w:val="24"/>
          <w:lang w:eastAsia="de-DE"/>
        </w:rPr>
      </w:pPr>
      <w:r w:rsidRPr="00B77D7F">
        <w:rPr>
          <w:sz w:val="24"/>
          <w:lang w:eastAsia="de-DE"/>
        </w:rPr>
        <w:t xml:space="preserve">Auf </w:t>
      </w:r>
      <w:hyperlink r:id="rId7" w:history="1">
        <w:r w:rsidRPr="00F765B0">
          <w:rPr>
            <w:rStyle w:val="Hyperlink"/>
            <w:sz w:val="24"/>
            <w:lang w:eastAsia="de-DE"/>
          </w:rPr>
          <w:t>www.dfg-vk-bayern.de</w:t>
        </w:r>
      </w:hyperlink>
      <w:r w:rsidRPr="00B77D7F">
        <w:rPr>
          <w:sz w:val="24"/>
          <w:lang w:eastAsia="de-DE"/>
        </w:rPr>
        <w:t xml:space="preserve"> </w:t>
      </w:r>
      <w:r>
        <w:rPr>
          <w:sz w:val="24"/>
          <w:lang w:eastAsia="de-DE"/>
        </w:rPr>
        <w:t>sind landesweite</w:t>
      </w:r>
      <w:r w:rsidR="00EE235A">
        <w:rPr>
          <w:sz w:val="24"/>
          <w:lang w:eastAsia="de-DE"/>
        </w:rPr>
        <w:t xml:space="preserve"> </w:t>
      </w:r>
      <w:r>
        <w:rPr>
          <w:sz w:val="24"/>
          <w:lang w:eastAsia="de-DE"/>
        </w:rPr>
        <w:t xml:space="preserve">Themen zu finden. </w:t>
      </w:r>
      <w:r w:rsidR="00D30C4F" w:rsidRPr="00B77D7F">
        <w:rPr>
          <w:sz w:val="24"/>
          <w:lang w:eastAsia="de-DE"/>
        </w:rPr>
        <w:t>Daneben widmet sich  </w:t>
      </w:r>
      <w:hyperlink r:id="rId8" w:history="1">
        <w:r w:rsidR="00D30C4F" w:rsidRPr="00B77D7F">
          <w:rPr>
            <w:color w:val="0000FF"/>
            <w:sz w:val="24"/>
            <w:u w:val="single"/>
            <w:lang w:eastAsia="de-DE"/>
          </w:rPr>
          <w:t>www.no-militar.org</w:t>
        </w:r>
      </w:hyperlink>
      <w:r w:rsidR="00D30C4F" w:rsidRPr="00B77D7F">
        <w:rPr>
          <w:sz w:val="24"/>
          <w:lang w:eastAsia="de-DE"/>
        </w:rPr>
        <w:t xml:space="preserve"> vor allem den Schritten zur Abrüstung, die </w:t>
      </w:r>
      <w:hyperlink r:id="rId9" w:history="1">
        <w:r w:rsidR="00D30C4F" w:rsidRPr="00B77D7F">
          <w:rPr>
            <w:color w:val="0000FF"/>
            <w:sz w:val="24"/>
            <w:u w:val="single"/>
            <w:lang w:eastAsia="de-DE"/>
          </w:rPr>
          <w:t>www.h-m-v-bildungswerk.de</w:t>
        </w:r>
      </w:hyperlink>
      <w:r w:rsidR="00D30C4F" w:rsidRPr="00B77D7F">
        <w:rPr>
          <w:sz w:val="24"/>
          <w:lang w:eastAsia="de-DE"/>
        </w:rPr>
        <w:t xml:space="preserve"> gibt einen Überblick über die inha</w:t>
      </w:r>
      <w:r w:rsidR="005343A9">
        <w:rPr>
          <w:sz w:val="24"/>
          <w:lang w:eastAsia="de-DE"/>
        </w:rPr>
        <w:t>ltliche Arbeit und Flugblätter.</w:t>
      </w:r>
    </w:p>
    <w:p w14:paraId="6CF607BB" w14:textId="6AE23CBA" w:rsidR="00D30C4F" w:rsidRDefault="00D30C4F" w:rsidP="00D30C4F">
      <w:pPr>
        <w:spacing w:before="100" w:beforeAutospacing="1" w:after="100" w:afterAutospacing="1"/>
        <w:rPr>
          <w:sz w:val="24"/>
          <w:lang w:eastAsia="de-DE"/>
        </w:rPr>
      </w:pPr>
      <w:r>
        <w:rPr>
          <w:sz w:val="24"/>
          <w:lang w:eastAsia="de-DE"/>
        </w:rPr>
        <w:t>Und allgemein wieder</w:t>
      </w:r>
      <w:r w:rsidR="00DC3CBA">
        <w:rPr>
          <w:sz w:val="24"/>
          <w:lang w:eastAsia="de-DE"/>
        </w:rPr>
        <w:t xml:space="preserve"> </w:t>
      </w:r>
      <w:hyperlink r:id="rId10" w:history="1">
        <w:r w:rsidR="00DC3CBA" w:rsidRPr="00751DDB">
          <w:rPr>
            <w:rStyle w:val="Hyperlink"/>
            <w:sz w:val="24"/>
            <w:lang w:eastAsia="de-DE"/>
          </w:rPr>
          <w:t>https://www.</w:t>
        </w:r>
        <w:r w:rsidR="00DC3CBA" w:rsidRPr="00751DDB">
          <w:rPr>
            <w:rStyle w:val="Hyperlink"/>
            <w:b/>
            <w:sz w:val="24"/>
            <w:lang w:eastAsia="de-DE"/>
          </w:rPr>
          <w:t>facebook</w:t>
        </w:r>
        <w:r w:rsidR="00DC3CBA" w:rsidRPr="00751DDB">
          <w:rPr>
            <w:rStyle w:val="Hyperlink"/>
            <w:sz w:val="24"/>
            <w:lang w:eastAsia="de-DE"/>
          </w:rPr>
          <w:t>.com/Deutsche-Friedensgesellschaft-Dfg-Vk-Bayern</w:t>
        </w:r>
      </w:hyperlink>
      <w:r w:rsidR="00DC3CBA">
        <w:rPr>
          <w:sz w:val="24"/>
          <w:lang w:eastAsia="de-DE"/>
        </w:rPr>
        <w:t xml:space="preserve">  </w:t>
      </w:r>
      <w:r>
        <w:rPr>
          <w:sz w:val="24"/>
          <w:lang w:eastAsia="de-DE"/>
        </w:rPr>
        <w:t xml:space="preserve"> </w:t>
      </w:r>
      <w:r w:rsidR="00EE235A">
        <w:rPr>
          <w:sz w:val="24"/>
          <w:lang w:eastAsia="de-DE"/>
        </w:rPr>
        <w:t xml:space="preserve">und </w:t>
      </w:r>
      <w:r w:rsidR="00DC3CBA">
        <w:rPr>
          <w:sz w:val="24"/>
          <w:lang w:eastAsia="de-DE"/>
        </w:rPr>
        <w:t>der DFG-VK-Kanal auf YouTube.</w:t>
      </w:r>
    </w:p>
    <w:p w14:paraId="359374D0" w14:textId="77777777" w:rsidR="00DF61C6" w:rsidRPr="00B77D7F" w:rsidRDefault="00DF61C6" w:rsidP="00D30C4F">
      <w:pPr>
        <w:spacing w:before="100" w:beforeAutospacing="1" w:after="100" w:afterAutospacing="1"/>
        <w:rPr>
          <w:sz w:val="24"/>
          <w:lang w:eastAsia="de-DE"/>
        </w:rPr>
      </w:pPr>
      <w:r>
        <w:rPr>
          <w:sz w:val="24"/>
          <w:lang w:eastAsia="de-DE"/>
        </w:rPr>
        <w:t>Ein Facebook-Auftritt der Gruppe Oberpfalz scheiterte bislang an Arbeitskapazitäten. Es hatte von</w:t>
      </w:r>
      <w:r w:rsidR="005343A9">
        <w:rPr>
          <w:sz w:val="24"/>
          <w:lang w:eastAsia="de-DE"/>
        </w:rPr>
        <w:t xml:space="preserve"> </w:t>
      </w:r>
      <w:r>
        <w:rPr>
          <w:sz w:val="24"/>
          <w:lang w:eastAsia="de-DE"/>
        </w:rPr>
        <w:t>den Willigen noch keiner Zeit, sich in das Thema einzuarbeiten.</w:t>
      </w:r>
    </w:p>
    <w:p w14:paraId="74F52E58" w14:textId="77777777" w:rsidR="009F1295" w:rsidRPr="009F1295" w:rsidRDefault="009F1295" w:rsidP="009F1295">
      <w:pPr>
        <w:spacing w:before="100" w:beforeAutospacing="1" w:after="100" w:afterAutospacing="1"/>
        <w:rPr>
          <w:b/>
          <w:sz w:val="24"/>
          <w:lang w:eastAsia="de-DE"/>
        </w:rPr>
      </w:pPr>
      <w:proofErr w:type="spellStart"/>
      <w:r w:rsidRPr="009F1295">
        <w:rPr>
          <w:b/>
          <w:sz w:val="24"/>
          <w:lang w:eastAsia="de-DE"/>
        </w:rPr>
        <w:t>Civil</w:t>
      </w:r>
      <w:proofErr w:type="spellEnd"/>
      <w:r w:rsidRPr="009F1295">
        <w:rPr>
          <w:b/>
          <w:sz w:val="24"/>
          <w:lang w:eastAsia="de-DE"/>
        </w:rPr>
        <w:t xml:space="preserve"> </w:t>
      </w:r>
      <w:proofErr w:type="spellStart"/>
      <w:r w:rsidRPr="009F1295">
        <w:rPr>
          <w:b/>
          <w:sz w:val="24"/>
          <w:lang w:eastAsia="de-DE"/>
        </w:rPr>
        <w:t>Powker</w:t>
      </w:r>
      <w:proofErr w:type="spellEnd"/>
      <w:r w:rsidRPr="009F1295">
        <w:rPr>
          <w:b/>
          <w:sz w:val="24"/>
          <w:lang w:eastAsia="de-DE"/>
        </w:rPr>
        <w:t xml:space="preserve">, </w:t>
      </w:r>
      <w:proofErr w:type="spellStart"/>
      <w:r w:rsidRPr="009F1295">
        <w:rPr>
          <w:b/>
          <w:sz w:val="24"/>
          <w:lang w:eastAsia="de-DE"/>
        </w:rPr>
        <w:t>Civil</w:t>
      </w:r>
      <w:proofErr w:type="spellEnd"/>
      <w:r w:rsidRPr="009F1295">
        <w:rPr>
          <w:b/>
          <w:sz w:val="24"/>
          <w:lang w:eastAsia="de-DE"/>
        </w:rPr>
        <w:t xml:space="preserve"> World</w:t>
      </w:r>
    </w:p>
    <w:p w14:paraId="7EE36686" w14:textId="3AAB3042" w:rsidR="009F1295" w:rsidRDefault="00DC3CBA" w:rsidP="009F1295">
      <w:pPr>
        <w:spacing w:before="100" w:beforeAutospacing="1" w:after="100" w:afterAutospacing="1"/>
        <w:rPr>
          <w:sz w:val="24"/>
          <w:lang w:eastAsia="de-DE"/>
        </w:rPr>
      </w:pPr>
      <w:r>
        <w:rPr>
          <w:sz w:val="24"/>
          <w:lang w:eastAsia="de-DE"/>
        </w:rPr>
        <w:t>Lag auch in den vergangenen 2 Jahren brach.</w:t>
      </w:r>
    </w:p>
    <w:p w14:paraId="7A6E502A" w14:textId="77777777" w:rsidR="003155B2" w:rsidRDefault="003155B2" w:rsidP="009F1295">
      <w:pPr>
        <w:spacing w:before="100" w:beforeAutospacing="1" w:after="100" w:afterAutospacing="1"/>
        <w:rPr>
          <w:b/>
          <w:sz w:val="24"/>
          <w:lang w:eastAsia="de-DE"/>
        </w:rPr>
      </w:pPr>
    </w:p>
    <w:p w14:paraId="74E13011" w14:textId="38283B0E" w:rsidR="001509D4" w:rsidRPr="00602A11" w:rsidRDefault="001509D4" w:rsidP="009F1295">
      <w:pPr>
        <w:spacing w:before="100" w:beforeAutospacing="1" w:after="100" w:afterAutospacing="1"/>
        <w:rPr>
          <w:b/>
          <w:sz w:val="24"/>
          <w:lang w:eastAsia="de-DE"/>
        </w:rPr>
      </w:pPr>
      <w:r w:rsidRPr="00602A11">
        <w:rPr>
          <w:b/>
          <w:sz w:val="24"/>
          <w:lang w:eastAsia="de-DE"/>
        </w:rPr>
        <w:t>Mitgliederentwicklung</w:t>
      </w:r>
    </w:p>
    <w:p w14:paraId="7DFDF315" w14:textId="56342469" w:rsidR="001509D4" w:rsidRDefault="00EE235A" w:rsidP="009F1295">
      <w:pPr>
        <w:spacing w:before="100" w:beforeAutospacing="1" w:after="100" w:afterAutospacing="1"/>
        <w:rPr>
          <w:sz w:val="24"/>
          <w:lang w:eastAsia="de-DE"/>
        </w:rPr>
      </w:pPr>
      <w:r>
        <w:rPr>
          <w:sz w:val="24"/>
          <w:lang w:eastAsia="de-DE"/>
        </w:rPr>
        <w:t>Mit drei Eintritten und einem Austritt sind wir im Moment 3</w:t>
      </w:r>
      <w:r w:rsidR="00A87CE2">
        <w:rPr>
          <w:sz w:val="24"/>
          <w:lang w:eastAsia="de-DE"/>
        </w:rPr>
        <w:t>9</w:t>
      </w:r>
      <w:r>
        <w:rPr>
          <w:sz w:val="24"/>
          <w:lang w:eastAsia="de-DE"/>
        </w:rPr>
        <w:t xml:space="preserve"> Mitglieder in der ganzen Oberpfalz. Da ist also noch Luft nach oben. </w:t>
      </w:r>
      <w:r w:rsidR="00602A11">
        <w:rPr>
          <w:sz w:val="24"/>
          <w:lang w:eastAsia="de-DE"/>
        </w:rPr>
        <w:t xml:space="preserve">Da auch bundesweit </w:t>
      </w:r>
      <w:r>
        <w:rPr>
          <w:sz w:val="24"/>
          <w:lang w:eastAsia="de-DE"/>
        </w:rPr>
        <w:t xml:space="preserve">weiterhin </w:t>
      </w:r>
      <w:r w:rsidR="00602A11">
        <w:rPr>
          <w:sz w:val="24"/>
          <w:lang w:eastAsia="de-DE"/>
        </w:rPr>
        <w:t>die Zahl der Eintritte die der Austritte und Sterbefälle überwiegt, ist davon auszugehen</w:t>
      </w:r>
      <w:r w:rsidR="005343A9">
        <w:rPr>
          <w:sz w:val="24"/>
          <w:lang w:eastAsia="de-DE"/>
        </w:rPr>
        <w:t xml:space="preserve">, </w:t>
      </w:r>
      <w:proofErr w:type="gramStart"/>
      <w:r w:rsidR="005343A9">
        <w:rPr>
          <w:sz w:val="24"/>
          <w:lang w:eastAsia="de-DE"/>
        </w:rPr>
        <w:t>dass</w:t>
      </w:r>
      <w:r w:rsidR="00602A11">
        <w:rPr>
          <w:sz w:val="24"/>
          <w:lang w:eastAsia="de-DE"/>
        </w:rPr>
        <w:t xml:space="preserve"> </w:t>
      </w:r>
      <w:r>
        <w:rPr>
          <w:sz w:val="24"/>
          <w:lang w:eastAsia="de-DE"/>
        </w:rPr>
        <w:t xml:space="preserve"> die</w:t>
      </w:r>
      <w:proofErr w:type="gramEnd"/>
      <w:r>
        <w:rPr>
          <w:sz w:val="24"/>
          <w:lang w:eastAsia="de-DE"/>
        </w:rPr>
        <w:t xml:space="preserve"> Mitgliederzahlen insgesamt steigen werden und auch </w:t>
      </w:r>
      <w:r w:rsidR="00602A11">
        <w:rPr>
          <w:sz w:val="24"/>
          <w:lang w:eastAsia="de-DE"/>
        </w:rPr>
        <w:t>wir die</w:t>
      </w:r>
      <w:r>
        <w:rPr>
          <w:sz w:val="24"/>
          <w:lang w:eastAsia="de-DE"/>
        </w:rPr>
        <w:t xml:space="preserve"> nächsten</w:t>
      </w:r>
      <w:r w:rsidR="00602A11">
        <w:rPr>
          <w:sz w:val="24"/>
          <w:lang w:eastAsia="de-DE"/>
        </w:rPr>
        <w:t xml:space="preserve"> Jahr</w:t>
      </w:r>
      <w:r>
        <w:rPr>
          <w:sz w:val="24"/>
          <w:lang w:eastAsia="de-DE"/>
        </w:rPr>
        <w:t>e</w:t>
      </w:r>
      <w:r w:rsidR="00602A11">
        <w:rPr>
          <w:sz w:val="24"/>
          <w:lang w:eastAsia="de-DE"/>
        </w:rPr>
        <w:t xml:space="preserve"> wieder einige neue Mitglieder be</w:t>
      </w:r>
      <w:r w:rsidR="005343A9">
        <w:rPr>
          <w:sz w:val="24"/>
          <w:lang w:eastAsia="de-DE"/>
        </w:rPr>
        <w:t>g</w:t>
      </w:r>
      <w:r w:rsidR="00602A11">
        <w:rPr>
          <w:sz w:val="24"/>
          <w:lang w:eastAsia="de-DE"/>
        </w:rPr>
        <w:t>rüßen werden können.</w:t>
      </w:r>
      <w:r w:rsidR="00D10391">
        <w:rPr>
          <w:sz w:val="24"/>
          <w:lang w:eastAsia="de-DE"/>
        </w:rPr>
        <w:t xml:space="preserve"> Eigene Aktivitäten dazu wären wünschenswert.</w:t>
      </w:r>
    </w:p>
    <w:p w14:paraId="0B85DAFC" w14:textId="77777777" w:rsidR="00D10391" w:rsidRDefault="00D10391" w:rsidP="009F1295">
      <w:pPr>
        <w:spacing w:before="100" w:beforeAutospacing="1" w:after="100" w:afterAutospacing="1"/>
        <w:rPr>
          <w:b/>
          <w:sz w:val="24"/>
          <w:lang w:eastAsia="de-DE"/>
        </w:rPr>
      </w:pPr>
    </w:p>
    <w:p w14:paraId="36CA798B" w14:textId="70A52B95" w:rsidR="004D48DD" w:rsidRPr="004D48DD" w:rsidRDefault="004D48DD" w:rsidP="009F1295">
      <w:pPr>
        <w:spacing w:before="100" w:beforeAutospacing="1" w:after="100" w:afterAutospacing="1"/>
        <w:rPr>
          <w:b/>
          <w:sz w:val="24"/>
          <w:lang w:eastAsia="de-DE"/>
        </w:rPr>
      </w:pPr>
      <w:r w:rsidRPr="004D48DD">
        <w:rPr>
          <w:b/>
          <w:sz w:val="24"/>
          <w:lang w:eastAsia="de-DE"/>
        </w:rPr>
        <w:lastRenderedPageBreak/>
        <w:t>Neuwahl des Sprecherkreise</w:t>
      </w:r>
      <w:r w:rsidR="0001565B">
        <w:rPr>
          <w:b/>
          <w:sz w:val="24"/>
          <w:lang w:eastAsia="de-DE"/>
        </w:rPr>
        <w:t>s</w:t>
      </w:r>
    </w:p>
    <w:p w14:paraId="0E6E60F2" w14:textId="3CC2FD3F" w:rsidR="003155B2" w:rsidRDefault="003155B2" w:rsidP="009F1295">
      <w:pPr>
        <w:spacing w:before="100" w:beforeAutospacing="1" w:after="100" w:afterAutospacing="1"/>
        <w:rPr>
          <w:sz w:val="24"/>
          <w:lang w:eastAsia="de-DE"/>
        </w:rPr>
      </w:pPr>
      <w:r>
        <w:rPr>
          <w:sz w:val="24"/>
          <w:lang w:eastAsia="de-DE"/>
        </w:rPr>
        <w:t>Der Vorstand der DFG-VK Oberpfalz hält nach wie vor eine zentrale Mitgliederversammlung für nicht sinnvoll. Eine durchschnittliche Anreise von 70 – 100 km nimmt kaum wer auf sich, um eine gewöhnliche Sitzung mit Rechenschaftsbericht, Neuwahlen und Grußworten zu absolvieren.</w:t>
      </w:r>
    </w:p>
    <w:p w14:paraId="1F7A2D22" w14:textId="654F8436" w:rsidR="003155B2" w:rsidRDefault="003155B2" w:rsidP="009F1295">
      <w:pPr>
        <w:spacing w:before="100" w:beforeAutospacing="1" w:after="100" w:afterAutospacing="1"/>
        <w:rPr>
          <w:sz w:val="24"/>
          <w:lang w:eastAsia="de-DE"/>
        </w:rPr>
      </w:pPr>
      <w:r>
        <w:rPr>
          <w:sz w:val="24"/>
          <w:lang w:eastAsia="de-DE"/>
        </w:rPr>
        <w:t>Es soll aber, hier fließen auch die Diskussionsergebnisse der Bundeskonferenz mit ein, im Vorfeld der Wahl</w:t>
      </w:r>
      <w:r w:rsidR="00A23A4D">
        <w:rPr>
          <w:sz w:val="24"/>
          <w:lang w:eastAsia="de-DE"/>
        </w:rPr>
        <w:t xml:space="preserve"> 2021</w:t>
      </w:r>
      <w:r>
        <w:rPr>
          <w:sz w:val="24"/>
          <w:lang w:eastAsia="de-DE"/>
        </w:rPr>
        <w:t xml:space="preserve"> regionale Versammlungen geben (Sulzbach-Rosenberg, Cham, Weiden, Regensburg), um Kandidaten zu befragen, </w:t>
      </w:r>
      <w:r w:rsidR="00A23A4D">
        <w:rPr>
          <w:sz w:val="24"/>
          <w:lang w:eastAsia="de-DE"/>
        </w:rPr>
        <w:t xml:space="preserve">mögliche Anträge zu diskutieren </w:t>
      </w:r>
      <w:proofErr w:type="spellStart"/>
      <w:r w:rsidR="00A23A4D">
        <w:rPr>
          <w:sz w:val="24"/>
          <w:lang w:eastAsia="de-DE"/>
        </w:rPr>
        <w:t>ect.</w:t>
      </w:r>
      <w:proofErr w:type="spellEnd"/>
      <w:r w:rsidR="00A23A4D">
        <w:rPr>
          <w:sz w:val="24"/>
          <w:lang w:eastAsia="de-DE"/>
        </w:rPr>
        <w:t xml:space="preserve">  Die eigentliche Wahl findet aber wieder per Brief statt.</w:t>
      </w:r>
    </w:p>
    <w:p w14:paraId="368FE90E" w14:textId="0BCE045A" w:rsidR="005D0210" w:rsidRPr="00FE3E00" w:rsidRDefault="005D0210" w:rsidP="009F1295">
      <w:pPr>
        <w:spacing w:before="100" w:beforeAutospacing="1" w:after="100" w:afterAutospacing="1"/>
        <w:rPr>
          <w:b/>
          <w:bCs/>
          <w:sz w:val="24"/>
          <w:lang w:eastAsia="de-DE"/>
        </w:rPr>
      </w:pPr>
      <w:r w:rsidRPr="00FE3E00">
        <w:rPr>
          <w:b/>
          <w:bCs/>
          <w:sz w:val="24"/>
          <w:lang w:eastAsia="de-DE"/>
        </w:rPr>
        <w:t xml:space="preserve">Wer Interesse hat, sich die Bundesdelegiertenkonferenz wenigstens mal anzuschauen, sollte sich bitte als </w:t>
      </w:r>
      <w:proofErr w:type="spellStart"/>
      <w:r w:rsidRPr="00FE3E00">
        <w:rPr>
          <w:b/>
          <w:bCs/>
          <w:sz w:val="24"/>
          <w:lang w:eastAsia="de-DE"/>
        </w:rPr>
        <w:t>KandidatIn</w:t>
      </w:r>
      <w:proofErr w:type="spellEnd"/>
      <w:r w:rsidRPr="00FE3E00">
        <w:rPr>
          <w:b/>
          <w:bCs/>
          <w:sz w:val="24"/>
          <w:lang w:eastAsia="de-DE"/>
        </w:rPr>
        <w:t xml:space="preserve"> für ein Delegierten/Innenmandat melden. Bei der Meldung ruhig auch mit angeben, ob man/frau unbedingt </w:t>
      </w:r>
      <w:proofErr w:type="gramStart"/>
      <w:r w:rsidRPr="00FE3E00">
        <w:rPr>
          <w:b/>
          <w:bCs/>
          <w:sz w:val="24"/>
          <w:lang w:eastAsia="de-DE"/>
        </w:rPr>
        <w:t>hin will</w:t>
      </w:r>
      <w:proofErr w:type="gramEnd"/>
      <w:r w:rsidRPr="00FE3E00">
        <w:rPr>
          <w:b/>
          <w:bCs/>
          <w:sz w:val="24"/>
          <w:lang w:eastAsia="de-DE"/>
        </w:rPr>
        <w:t xml:space="preserve">, oder naja, mal schauen oder </w:t>
      </w:r>
      <w:r w:rsidR="00FE3E00" w:rsidRPr="00FE3E00">
        <w:rPr>
          <w:b/>
          <w:bCs/>
          <w:sz w:val="24"/>
          <w:lang w:eastAsia="de-DE"/>
        </w:rPr>
        <w:t xml:space="preserve">„Wenn’s sonst keiner macht…“ Das kann dann bei der Reihung der Kandidaten/innenliste schon berücksichtigt werden. </w:t>
      </w:r>
    </w:p>
    <w:p w14:paraId="32ECF4E2" w14:textId="4ABC78EF" w:rsidR="00B30080" w:rsidRDefault="00A23A4D" w:rsidP="009F1295">
      <w:pPr>
        <w:spacing w:before="100" w:beforeAutospacing="1" w:after="100" w:afterAutospacing="1"/>
        <w:rPr>
          <w:sz w:val="24"/>
          <w:lang w:eastAsia="de-DE"/>
        </w:rPr>
      </w:pPr>
      <w:r>
        <w:rPr>
          <w:sz w:val="24"/>
          <w:lang w:eastAsia="de-DE"/>
        </w:rPr>
        <w:t>Was zu wählen ist, ist nachfolgend aufgeführt. Auch Anträge können jetzt schon eingereicht werden (bei Willi). Es werden dann a</w:t>
      </w:r>
      <w:r w:rsidR="00B30080">
        <w:rPr>
          <w:sz w:val="24"/>
          <w:lang w:eastAsia="de-DE"/>
        </w:rPr>
        <w:t>lle Mitglieder angeschrieben</w:t>
      </w:r>
      <w:r>
        <w:rPr>
          <w:sz w:val="24"/>
          <w:lang w:eastAsia="de-DE"/>
        </w:rPr>
        <w:t xml:space="preserve">. </w:t>
      </w:r>
      <w:r w:rsidR="00B30080">
        <w:rPr>
          <w:sz w:val="24"/>
          <w:lang w:eastAsia="de-DE"/>
        </w:rPr>
        <w:t xml:space="preserve">Im Schreiben sind </w:t>
      </w:r>
      <w:proofErr w:type="gramStart"/>
      <w:r w:rsidR="00EA09C8">
        <w:rPr>
          <w:sz w:val="24"/>
          <w:lang w:eastAsia="de-DE"/>
        </w:rPr>
        <w:t>der letzte Tätigkeitsberichte</w:t>
      </w:r>
      <w:proofErr w:type="gramEnd"/>
      <w:r w:rsidR="00EA09C8">
        <w:rPr>
          <w:sz w:val="24"/>
          <w:lang w:eastAsia="de-DE"/>
        </w:rPr>
        <w:t xml:space="preserve"> (Rundbrief</w:t>
      </w:r>
      <w:r w:rsidR="00B30080">
        <w:rPr>
          <w:sz w:val="24"/>
          <w:lang w:eastAsia="de-DE"/>
        </w:rPr>
        <w:t>), Kassenbericht, Vorschlag bisher bekannter Kandidaten für den Sprecherkreis</w:t>
      </w:r>
      <w:r>
        <w:rPr>
          <w:sz w:val="24"/>
          <w:lang w:eastAsia="de-DE"/>
        </w:rPr>
        <w:t>/Vorstand und die</w:t>
      </w:r>
      <w:r w:rsidR="00B30080">
        <w:rPr>
          <w:sz w:val="24"/>
          <w:lang w:eastAsia="de-DE"/>
        </w:rPr>
        <w:t xml:space="preserve"> bis dahin bekannte Anträge enthalten.</w:t>
      </w:r>
      <w:r>
        <w:rPr>
          <w:sz w:val="24"/>
          <w:lang w:eastAsia="de-DE"/>
        </w:rPr>
        <w:t xml:space="preserve"> Auch der </w:t>
      </w:r>
      <w:proofErr w:type="spellStart"/>
      <w:r>
        <w:rPr>
          <w:sz w:val="24"/>
          <w:lang w:eastAsia="de-DE"/>
        </w:rPr>
        <w:t>Antragsschluß</w:t>
      </w:r>
      <w:proofErr w:type="spellEnd"/>
      <w:r>
        <w:rPr>
          <w:sz w:val="24"/>
          <w:lang w:eastAsia="de-DE"/>
        </w:rPr>
        <w:t xml:space="preserve"> und letzter Termin Kandidatenvorschläge ist enthalten.</w:t>
      </w:r>
    </w:p>
    <w:p w14:paraId="42BF2FEC" w14:textId="0500348B" w:rsidR="001509D4" w:rsidRDefault="00A23A4D" w:rsidP="009F1295">
      <w:pPr>
        <w:spacing w:before="100" w:beforeAutospacing="1" w:after="100" w:afterAutospacing="1"/>
        <w:rPr>
          <w:sz w:val="24"/>
          <w:lang w:eastAsia="de-DE"/>
        </w:rPr>
      </w:pPr>
      <w:r>
        <w:rPr>
          <w:sz w:val="24"/>
          <w:lang w:eastAsia="de-DE"/>
        </w:rPr>
        <w:t>Mit einem weiteren Schreiben werden die Wahlunterlagen sowie noch eingegangene Anträge verschickt sowie die nötigen Fristen mitgeteilt.</w:t>
      </w:r>
    </w:p>
    <w:p w14:paraId="3B9E5836" w14:textId="12E10D35" w:rsidR="00AD2431" w:rsidRDefault="00A23A4D">
      <w:r>
        <w:t>Zu wählen sind:</w:t>
      </w:r>
    </w:p>
    <w:p w14:paraId="424C318E" w14:textId="77777777" w:rsidR="00DB2868" w:rsidRDefault="00DB2868" w:rsidP="00DB2868"/>
    <w:tbl>
      <w:tblPr>
        <w:tblStyle w:val="Tabellenraster"/>
        <w:tblW w:w="0" w:type="auto"/>
        <w:tblLook w:val="04A0" w:firstRow="1" w:lastRow="0" w:firstColumn="1" w:lastColumn="0" w:noHBand="0" w:noVBand="1"/>
      </w:tblPr>
      <w:tblGrid>
        <w:gridCol w:w="6232"/>
        <w:gridCol w:w="1418"/>
        <w:gridCol w:w="1412"/>
      </w:tblGrid>
      <w:tr w:rsidR="00DB2868" w14:paraId="2270D150" w14:textId="77777777" w:rsidTr="00571499">
        <w:trPr>
          <w:trHeight w:val="308"/>
        </w:trPr>
        <w:tc>
          <w:tcPr>
            <w:tcW w:w="6232" w:type="dxa"/>
          </w:tcPr>
          <w:p w14:paraId="0015FD31" w14:textId="77777777" w:rsidR="00DB2868" w:rsidRDefault="00DB2868" w:rsidP="000978BC">
            <w:r>
              <w:t>Funktion</w:t>
            </w:r>
          </w:p>
        </w:tc>
        <w:tc>
          <w:tcPr>
            <w:tcW w:w="1418" w:type="dxa"/>
          </w:tcPr>
          <w:p w14:paraId="669EE3CA" w14:textId="77777777" w:rsidR="00DB2868" w:rsidRDefault="00DB2868" w:rsidP="000978BC">
            <w:proofErr w:type="spellStart"/>
            <w:r>
              <w:t>Kandidat</w:t>
            </w:r>
            <w:r w:rsidR="00311369">
              <w:t>In</w:t>
            </w:r>
            <w:proofErr w:type="spellEnd"/>
          </w:p>
        </w:tc>
        <w:tc>
          <w:tcPr>
            <w:tcW w:w="1412" w:type="dxa"/>
          </w:tcPr>
          <w:p w14:paraId="7895B5EA" w14:textId="77777777" w:rsidR="00DB2868" w:rsidRDefault="00DB2868" w:rsidP="000978BC">
            <w:r>
              <w:t>Bereitschaft</w:t>
            </w:r>
          </w:p>
        </w:tc>
      </w:tr>
      <w:tr w:rsidR="00DB2868" w:rsidRPr="00571499" w14:paraId="4885DE8F" w14:textId="77777777" w:rsidTr="00571499">
        <w:trPr>
          <w:trHeight w:val="285"/>
        </w:trPr>
        <w:tc>
          <w:tcPr>
            <w:tcW w:w="6232" w:type="dxa"/>
          </w:tcPr>
          <w:p w14:paraId="5D1AB4EA" w14:textId="1480679B" w:rsidR="00DB2868" w:rsidRDefault="00DB2868" w:rsidP="000978BC">
            <w:proofErr w:type="spellStart"/>
            <w:r>
              <w:t>Sprecher</w:t>
            </w:r>
            <w:r w:rsidR="00A23A4D">
              <w:t>In</w:t>
            </w:r>
            <w:proofErr w:type="spellEnd"/>
          </w:p>
        </w:tc>
        <w:tc>
          <w:tcPr>
            <w:tcW w:w="1418" w:type="dxa"/>
          </w:tcPr>
          <w:p w14:paraId="649B6074" w14:textId="3D0B4D6A" w:rsidR="00DB2868" w:rsidRDefault="00DB2868" w:rsidP="000978BC"/>
        </w:tc>
        <w:tc>
          <w:tcPr>
            <w:tcW w:w="1412" w:type="dxa"/>
          </w:tcPr>
          <w:p w14:paraId="37D02E1D" w14:textId="5EC45CC1" w:rsidR="00DB2868" w:rsidRDefault="00DB2868" w:rsidP="000978BC"/>
        </w:tc>
      </w:tr>
      <w:tr w:rsidR="00DB2868" w14:paraId="0DD76FD0" w14:textId="77777777" w:rsidTr="00571499">
        <w:trPr>
          <w:trHeight w:val="260"/>
        </w:trPr>
        <w:tc>
          <w:tcPr>
            <w:tcW w:w="6232" w:type="dxa"/>
          </w:tcPr>
          <w:p w14:paraId="52B7ED7D" w14:textId="0C4FF107" w:rsidR="00DB2868" w:rsidRDefault="00DB2868" w:rsidP="000978BC">
            <w:proofErr w:type="spellStart"/>
            <w:r>
              <w:t>Stelv</w:t>
            </w:r>
            <w:proofErr w:type="spellEnd"/>
            <w:r>
              <w:t xml:space="preserve">. </w:t>
            </w:r>
            <w:proofErr w:type="spellStart"/>
            <w:r>
              <w:t>Sprecher</w:t>
            </w:r>
            <w:r w:rsidR="00A23A4D">
              <w:t>I</w:t>
            </w:r>
            <w:r>
              <w:t>n</w:t>
            </w:r>
            <w:proofErr w:type="spellEnd"/>
          </w:p>
        </w:tc>
        <w:tc>
          <w:tcPr>
            <w:tcW w:w="1418" w:type="dxa"/>
          </w:tcPr>
          <w:p w14:paraId="751EB092" w14:textId="75A5A828" w:rsidR="00DB2868" w:rsidRDefault="00DB2868" w:rsidP="000978BC"/>
        </w:tc>
        <w:tc>
          <w:tcPr>
            <w:tcW w:w="1412" w:type="dxa"/>
          </w:tcPr>
          <w:p w14:paraId="3568BAEA" w14:textId="2E27424A" w:rsidR="00DB2868" w:rsidRDefault="00DB2868" w:rsidP="000978BC"/>
        </w:tc>
      </w:tr>
      <w:tr w:rsidR="00DB2868" w14:paraId="7ECA28A6" w14:textId="77777777" w:rsidTr="00571499">
        <w:trPr>
          <w:trHeight w:val="279"/>
        </w:trPr>
        <w:tc>
          <w:tcPr>
            <w:tcW w:w="6232" w:type="dxa"/>
          </w:tcPr>
          <w:p w14:paraId="1CE93902" w14:textId="6B7E427D" w:rsidR="00DB2868" w:rsidRDefault="00DB2868" w:rsidP="000978BC">
            <w:proofErr w:type="spellStart"/>
            <w:r>
              <w:t>Stelv</w:t>
            </w:r>
            <w:proofErr w:type="spellEnd"/>
            <w:r>
              <w:t xml:space="preserve">. </w:t>
            </w:r>
            <w:proofErr w:type="spellStart"/>
            <w:r>
              <w:t>Sprecher</w:t>
            </w:r>
            <w:r w:rsidR="00A23A4D">
              <w:t>In</w:t>
            </w:r>
            <w:proofErr w:type="spellEnd"/>
            <w:r>
              <w:t xml:space="preserve"> </w:t>
            </w:r>
          </w:p>
        </w:tc>
        <w:tc>
          <w:tcPr>
            <w:tcW w:w="1418" w:type="dxa"/>
          </w:tcPr>
          <w:p w14:paraId="3A3CCF47" w14:textId="6F30FFC3" w:rsidR="00DB2868" w:rsidRDefault="00DB2868" w:rsidP="000978BC"/>
        </w:tc>
        <w:tc>
          <w:tcPr>
            <w:tcW w:w="1412" w:type="dxa"/>
          </w:tcPr>
          <w:p w14:paraId="49E8B08F" w14:textId="3326D31F" w:rsidR="00DB2868" w:rsidRDefault="00DB2868" w:rsidP="000978BC"/>
        </w:tc>
      </w:tr>
      <w:tr w:rsidR="00DB2868" w14:paraId="13343014" w14:textId="77777777" w:rsidTr="00571499">
        <w:trPr>
          <w:trHeight w:val="268"/>
        </w:trPr>
        <w:tc>
          <w:tcPr>
            <w:tcW w:w="6232" w:type="dxa"/>
          </w:tcPr>
          <w:p w14:paraId="2C866C2E" w14:textId="0665D87E" w:rsidR="00DB2868" w:rsidRDefault="00DB2868" w:rsidP="000978BC">
            <w:proofErr w:type="spellStart"/>
            <w:r>
              <w:t>Kassier</w:t>
            </w:r>
            <w:r w:rsidR="00A23A4D">
              <w:t>In</w:t>
            </w:r>
            <w:proofErr w:type="spellEnd"/>
          </w:p>
        </w:tc>
        <w:tc>
          <w:tcPr>
            <w:tcW w:w="1418" w:type="dxa"/>
          </w:tcPr>
          <w:p w14:paraId="3BF0EE90" w14:textId="45D0D825" w:rsidR="00DB2868" w:rsidRDefault="00DB2868" w:rsidP="000978BC"/>
        </w:tc>
        <w:tc>
          <w:tcPr>
            <w:tcW w:w="1412" w:type="dxa"/>
          </w:tcPr>
          <w:p w14:paraId="24FCD997" w14:textId="737E159D" w:rsidR="00DB2868" w:rsidRDefault="00DB2868" w:rsidP="000978BC"/>
        </w:tc>
      </w:tr>
      <w:tr w:rsidR="00DB2868" w14:paraId="6C36F74D" w14:textId="77777777" w:rsidTr="00571499">
        <w:trPr>
          <w:trHeight w:val="273"/>
        </w:trPr>
        <w:tc>
          <w:tcPr>
            <w:tcW w:w="6232" w:type="dxa"/>
          </w:tcPr>
          <w:p w14:paraId="542527E9" w14:textId="04A8FB97" w:rsidR="00DB2868" w:rsidRDefault="00DB2868" w:rsidP="000978BC">
            <w:proofErr w:type="spellStart"/>
            <w:r>
              <w:t>Vertreter</w:t>
            </w:r>
            <w:r w:rsidR="00A23A4D">
              <w:t>In</w:t>
            </w:r>
            <w:proofErr w:type="spellEnd"/>
            <w:r>
              <w:t xml:space="preserve"> LK AS</w:t>
            </w:r>
          </w:p>
        </w:tc>
        <w:tc>
          <w:tcPr>
            <w:tcW w:w="1418" w:type="dxa"/>
          </w:tcPr>
          <w:p w14:paraId="3078FBC6" w14:textId="7800EA77" w:rsidR="00DB2868" w:rsidRDefault="00DB2868" w:rsidP="000978BC"/>
        </w:tc>
        <w:tc>
          <w:tcPr>
            <w:tcW w:w="1412" w:type="dxa"/>
          </w:tcPr>
          <w:p w14:paraId="2C5FA483" w14:textId="47102192" w:rsidR="00DB2868" w:rsidRDefault="00DB2868" w:rsidP="000978BC"/>
        </w:tc>
      </w:tr>
      <w:tr w:rsidR="00A23A4D" w14:paraId="44A78D5A" w14:textId="77777777" w:rsidTr="00571499">
        <w:trPr>
          <w:trHeight w:val="290"/>
        </w:trPr>
        <w:tc>
          <w:tcPr>
            <w:tcW w:w="6232" w:type="dxa"/>
          </w:tcPr>
          <w:p w14:paraId="6433D3EA" w14:textId="4FB907AB" w:rsidR="00A23A4D" w:rsidRDefault="00A23A4D" w:rsidP="000978BC">
            <w:proofErr w:type="spellStart"/>
            <w:r>
              <w:t>VertreterIn</w:t>
            </w:r>
            <w:proofErr w:type="spellEnd"/>
            <w:r>
              <w:t xml:space="preserve"> LK Cham</w:t>
            </w:r>
          </w:p>
        </w:tc>
        <w:tc>
          <w:tcPr>
            <w:tcW w:w="1418" w:type="dxa"/>
          </w:tcPr>
          <w:p w14:paraId="33559F7C" w14:textId="77777777" w:rsidR="00A23A4D" w:rsidRDefault="00A23A4D" w:rsidP="000978BC"/>
        </w:tc>
        <w:tc>
          <w:tcPr>
            <w:tcW w:w="1412" w:type="dxa"/>
          </w:tcPr>
          <w:p w14:paraId="76D42BF7" w14:textId="77777777" w:rsidR="00A23A4D" w:rsidRDefault="00A23A4D" w:rsidP="000978BC"/>
        </w:tc>
      </w:tr>
      <w:tr w:rsidR="00DB2868" w14:paraId="3EEE44B0" w14:textId="77777777" w:rsidTr="00571499">
        <w:trPr>
          <w:trHeight w:val="267"/>
        </w:trPr>
        <w:tc>
          <w:tcPr>
            <w:tcW w:w="6232" w:type="dxa"/>
          </w:tcPr>
          <w:p w14:paraId="13BA2A47" w14:textId="1CE31CE4" w:rsidR="00DB2868" w:rsidRDefault="00DB2868" w:rsidP="000978BC">
            <w:proofErr w:type="spellStart"/>
            <w:r>
              <w:t>Vertreter</w:t>
            </w:r>
            <w:r w:rsidR="00A23A4D">
              <w:t>In</w:t>
            </w:r>
            <w:proofErr w:type="spellEnd"/>
            <w:r>
              <w:t xml:space="preserve"> Stadt u. LK Regensburg</w:t>
            </w:r>
          </w:p>
        </w:tc>
        <w:tc>
          <w:tcPr>
            <w:tcW w:w="1418" w:type="dxa"/>
          </w:tcPr>
          <w:p w14:paraId="67F4AF72" w14:textId="77777777" w:rsidR="00DB2868" w:rsidRDefault="00DB2868" w:rsidP="000978BC"/>
        </w:tc>
        <w:tc>
          <w:tcPr>
            <w:tcW w:w="1412" w:type="dxa"/>
          </w:tcPr>
          <w:p w14:paraId="30FB9776" w14:textId="77777777" w:rsidR="00DB2868" w:rsidRDefault="00DB2868" w:rsidP="000978BC"/>
        </w:tc>
      </w:tr>
      <w:tr w:rsidR="00DB2868" w14:paraId="7C153DB3" w14:textId="77777777" w:rsidTr="00571499">
        <w:trPr>
          <w:trHeight w:val="272"/>
        </w:trPr>
        <w:tc>
          <w:tcPr>
            <w:tcW w:w="6232" w:type="dxa"/>
          </w:tcPr>
          <w:p w14:paraId="55CDDDF7" w14:textId="2FC7F039" w:rsidR="00DB2868" w:rsidRDefault="00DB2868" w:rsidP="000978BC">
            <w:proofErr w:type="spellStart"/>
            <w:r>
              <w:t>Vertreter</w:t>
            </w:r>
            <w:r w:rsidR="00A23A4D">
              <w:t>In</w:t>
            </w:r>
            <w:proofErr w:type="spellEnd"/>
            <w:r>
              <w:t xml:space="preserve"> Weiden / NEW / TIR</w:t>
            </w:r>
          </w:p>
        </w:tc>
        <w:tc>
          <w:tcPr>
            <w:tcW w:w="1418" w:type="dxa"/>
          </w:tcPr>
          <w:p w14:paraId="55C93840" w14:textId="562FCE11" w:rsidR="00DB2868" w:rsidRDefault="00DB2868" w:rsidP="000978BC"/>
        </w:tc>
        <w:tc>
          <w:tcPr>
            <w:tcW w:w="1412" w:type="dxa"/>
          </w:tcPr>
          <w:p w14:paraId="237FE231" w14:textId="50E4A97E" w:rsidR="00DB2868" w:rsidRDefault="00DB2868" w:rsidP="000978BC"/>
        </w:tc>
      </w:tr>
      <w:tr w:rsidR="00DB2868" w14:paraId="54C9911B" w14:textId="77777777" w:rsidTr="00571499">
        <w:trPr>
          <w:trHeight w:val="275"/>
        </w:trPr>
        <w:tc>
          <w:tcPr>
            <w:tcW w:w="6232" w:type="dxa"/>
          </w:tcPr>
          <w:p w14:paraId="55ECFC4E" w14:textId="4C584E25" w:rsidR="00DB2868" w:rsidRDefault="00DB2868" w:rsidP="000978BC">
            <w:proofErr w:type="spellStart"/>
            <w:r>
              <w:t>Jugendvertreter</w:t>
            </w:r>
            <w:r w:rsidR="00A23A4D">
              <w:t>I</w:t>
            </w:r>
            <w:r>
              <w:t>n</w:t>
            </w:r>
            <w:proofErr w:type="spellEnd"/>
          </w:p>
        </w:tc>
        <w:tc>
          <w:tcPr>
            <w:tcW w:w="1418" w:type="dxa"/>
          </w:tcPr>
          <w:p w14:paraId="7F9814F9" w14:textId="03013F51" w:rsidR="00DB2868" w:rsidRDefault="00DB2868" w:rsidP="000978BC"/>
        </w:tc>
        <w:tc>
          <w:tcPr>
            <w:tcW w:w="1412" w:type="dxa"/>
          </w:tcPr>
          <w:p w14:paraId="08699018" w14:textId="6F471D3D" w:rsidR="00DB2868" w:rsidRDefault="00DB2868" w:rsidP="000978BC"/>
        </w:tc>
      </w:tr>
      <w:tr w:rsidR="00DB2868" w14:paraId="71086EE8" w14:textId="77777777" w:rsidTr="00571499">
        <w:trPr>
          <w:trHeight w:val="224"/>
        </w:trPr>
        <w:tc>
          <w:tcPr>
            <w:tcW w:w="6232" w:type="dxa"/>
          </w:tcPr>
          <w:p w14:paraId="53D08EFA" w14:textId="070BA279" w:rsidR="00DB2868" w:rsidRDefault="005D0210" w:rsidP="000978BC">
            <w:r>
              <w:t xml:space="preserve">2 </w:t>
            </w:r>
            <w:proofErr w:type="spellStart"/>
            <w:r>
              <w:t>KassenprüferInnen</w:t>
            </w:r>
            <w:proofErr w:type="spellEnd"/>
          </w:p>
        </w:tc>
        <w:tc>
          <w:tcPr>
            <w:tcW w:w="1418" w:type="dxa"/>
          </w:tcPr>
          <w:p w14:paraId="0309E251" w14:textId="61E6B16F" w:rsidR="00DB2868" w:rsidRDefault="00DB2868" w:rsidP="000978BC"/>
        </w:tc>
        <w:tc>
          <w:tcPr>
            <w:tcW w:w="1412" w:type="dxa"/>
          </w:tcPr>
          <w:p w14:paraId="2D3BFA92" w14:textId="16399E88" w:rsidR="00DB2868" w:rsidRDefault="00DB2868" w:rsidP="000978BC"/>
        </w:tc>
      </w:tr>
      <w:tr w:rsidR="00DB2868" w14:paraId="250D2317" w14:textId="77777777" w:rsidTr="00571499">
        <w:trPr>
          <w:trHeight w:val="283"/>
        </w:trPr>
        <w:tc>
          <w:tcPr>
            <w:tcW w:w="6232" w:type="dxa"/>
          </w:tcPr>
          <w:p w14:paraId="051ACDCE" w14:textId="27311B73" w:rsidR="00434315" w:rsidRDefault="00DB2868" w:rsidP="000978BC">
            <w:proofErr w:type="spellStart"/>
            <w:r>
              <w:t>L</w:t>
            </w:r>
            <w:r w:rsidR="00571499">
              <w:t>andes</w:t>
            </w:r>
            <w:r>
              <w:t>A</w:t>
            </w:r>
            <w:r w:rsidR="00571499">
              <w:t>uschuß</w:t>
            </w:r>
            <w:proofErr w:type="spellEnd"/>
            <w:r>
              <w:t>-Delegierte (2 ordentliche, 2 stellvertretende)</w:t>
            </w:r>
          </w:p>
        </w:tc>
        <w:tc>
          <w:tcPr>
            <w:tcW w:w="1418" w:type="dxa"/>
          </w:tcPr>
          <w:p w14:paraId="7DD6FCBD" w14:textId="77777777" w:rsidR="00311369" w:rsidRDefault="00311369" w:rsidP="000978BC"/>
        </w:tc>
        <w:tc>
          <w:tcPr>
            <w:tcW w:w="1412" w:type="dxa"/>
          </w:tcPr>
          <w:p w14:paraId="7CFA2FEA" w14:textId="3B837424" w:rsidR="00C3160D" w:rsidRDefault="00C3160D" w:rsidP="000978BC"/>
        </w:tc>
      </w:tr>
      <w:tr w:rsidR="00571499" w14:paraId="122FD9CB" w14:textId="77777777" w:rsidTr="00571499">
        <w:trPr>
          <w:trHeight w:val="242"/>
        </w:trPr>
        <w:tc>
          <w:tcPr>
            <w:tcW w:w="6232" w:type="dxa"/>
          </w:tcPr>
          <w:p w14:paraId="4638693B" w14:textId="158AC09A" w:rsidR="00571499" w:rsidRDefault="00571499" w:rsidP="000978BC"/>
        </w:tc>
        <w:tc>
          <w:tcPr>
            <w:tcW w:w="1418" w:type="dxa"/>
          </w:tcPr>
          <w:p w14:paraId="7D29C496" w14:textId="77777777" w:rsidR="00571499" w:rsidRDefault="00571499" w:rsidP="000978BC"/>
        </w:tc>
        <w:tc>
          <w:tcPr>
            <w:tcW w:w="1412" w:type="dxa"/>
          </w:tcPr>
          <w:p w14:paraId="4667AB9F" w14:textId="77777777" w:rsidR="00571499" w:rsidRDefault="00571499" w:rsidP="000978BC"/>
        </w:tc>
      </w:tr>
      <w:tr w:rsidR="00571499" w14:paraId="5C26757C" w14:textId="77777777" w:rsidTr="00571499">
        <w:trPr>
          <w:trHeight w:val="454"/>
        </w:trPr>
        <w:tc>
          <w:tcPr>
            <w:tcW w:w="6232" w:type="dxa"/>
          </w:tcPr>
          <w:p w14:paraId="369AD70B" w14:textId="55DAE71B" w:rsidR="00571499" w:rsidRPr="00571499" w:rsidRDefault="00571499" w:rsidP="000978BC">
            <w:pPr>
              <w:rPr>
                <w:b/>
                <w:bCs/>
              </w:rPr>
            </w:pPr>
            <w:r w:rsidRPr="00571499">
              <w:rPr>
                <w:b/>
                <w:bCs/>
              </w:rPr>
              <w:t>weitere Vorschläge:</w:t>
            </w:r>
          </w:p>
        </w:tc>
        <w:tc>
          <w:tcPr>
            <w:tcW w:w="1418" w:type="dxa"/>
          </w:tcPr>
          <w:p w14:paraId="6D389A88" w14:textId="77777777" w:rsidR="00571499" w:rsidRDefault="00571499" w:rsidP="000978BC"/>
        </w:tc>
        <w:tc>
          <w:tcPr>
            <w:tcW w:w="1412" w:type="dxa"/>
          </w:tcPr>
          <w:p w14:paraId="2F8D55EF" w14:textId="77777777" w:rsidR="00571499" w:rsidRDefault="00571499" w:rsidP="000978BC"/>
        </w:tc>
      </w:tr>
      <w:tr w:rsidR="00DB2868" w14:paraId="3EB2836E" w14:textId="77777777" w:rsidTr="00571499">
        <w:trPr>
          <w:trHeight w:val="454"/>
        </w:trPr>
        <w:tc>
          <w:tcPr>
            <w:tcW w:w="6232" w:type="dxa"/>
          </w:tcPr>
          <w:p w14:paraId="77F3FA3F" w14:textId="73C4F09C" w:rsidR="00434315" w:rsidRDefault="00DB2868" w:rsidP="000978BC">
            <w:r>
              <w:t xml:space="preserve">Delegierte Landeskonferenz </w:t>
            </w:r>
            <w:r w:rsidR="005D0210">
              <w:t xml:space="preserve">3 Delegierte, ab 51 Mitglieder: 4 Delegierte + </w:t>
            </w:r>
            <w:proofErr w:type="gramStart"/>
            <w:r w:rsidR="005D0210">
              <w:t>Stellvertreterinnen .</w:t>
            </w:r>
            <w:proofErr w:type="gramEnd"/>
            <w:r w:rsidR="005D0210">
              <w:t xml:space="preserve"> Diese Konferenz</w:t>
            </w:r>
            <w:r>
              <w:t xml:space="preserve"> wird in der Regel als Landesmitgliederversammlung durchgeführt, damit </w:t>
            </w:r>
            <w:r w:rsidR="00571499">
              <w:t xml:space="preserve">sind </w:t>
            </w:r>
            <w:r>
              <w:t>alle teilnahmeberechtig</w:t>
            </w:r>
          </w:p>
        </w:tc>
        <w:tc>
          <w:tcPr>
            <w:tcW w:w="1418" w:type="dxa"/>
          </w:tcPr>
          <w:p w14:paraId="1E4CB8AE" w14:textId="77777777" w:rsidR="00311369" w:rsidRDefault="00311369" w:rsidP="000978BC"/>
        </w:tc>
        <w:tc>
          <w:tcPr>
            <w:tcW w:w="1412" w:type="dxa"/>
          </w:tcPr>
          <w:p w14:paraId="3B86D552" w14:textId="77777777" w:rsidR="00C3160D" w:rsidRDefault="00C3160D" w:rsidP="000978BC"/>
        </w:tc>
      </w:tr>
      <w:tr w:rsidR="00C9620F" w14:paraId="0A2DAC89" w14:textId="77777777" w:rsidTr="00571499">
        <w:trPr>
          <w:trHeight w:val="454"/>
        </w:trPr>
        <w:tc>
          <w:tcPr>
            <w:tcW w:w="6232" w:type="dxa"/>
          </w:tcPr>
          <w:p w14:paraId="6168E83A" w14:textId="5AD6882B" w:rsidR="00C9620F" w:rsidRDefault="00C9620F" w:rsidP="00C9620F">
            <w:r>
              <w:lastRenderedPageBreak/>
              <w:t>Delegierte Bundeskongress</w:t>
            </w:r>
            <w:r w:rsidR="00571499">
              <w:t xml:space="preserve"> 5.-7.11.2021 Halle/Saale</w:t>
            </w:r>
          </w:p>
          <w:p w14:paraId="595DC97F" w14:textId="4A97AEA7" w:rsidR="00C9620F" w:rsidRDefault="00C9620F" w:rsidP="00C9620F">
            <w:r>
              <w:t>(bisheriger Stand: 3 Delegierte, ab 51 Mitglieder: 4 Delegierte)</w:t>
            </w:r>
            <w:r w:rsidR="00571499">
              <w:t xml:space="preserve"> + Stellvertreterinnen</w:t>
            </w:r>
          </w:p>
        </w:tc>
        <w:tc>
          <w:tcPr>
            <w:tcW w:w="1418" w:type="dxa"/>
          </w:tcPr>
          <w:p w14:paraId="2C53A235" w14:textId="77777777" w:rsidR="00C9620F" w:rsidRDefault="00C9620F" w:rsidP="00C9620F"/>
        </w:tc>
        <w:tc>
          <w:tcPr>
            <w:tcW w:w="1412" w:type="dxa"/>
          </w:tcPr>
          <w:p w14:paraId="088C51E0" w14:textId="77777777" w:rsidR="00C9620F" w:rsidRDefault="00C9620F" w:rsidP="00C9620F"/>
        </w:tc>
      </w:tr>
    </w:tbl>
    <w:p w14:paraId="1540B30D" w14:textId="77777777" w:rsidR="00DB2868" w:rsidRDefault="00DB2868" w:rsidP="00DB2868"/>
    <w:p w14:paraId="6E21C4CC" w14:textId="7332B422" w:rsidR="009C68B5" w:rsidRDefault="009C68B5"/>
    <w:p w14:paraId="7B35665F" w14:textId="4AA54B9D" w:rsidR="00571499" w:rsidRDefault="00571499"/>
    <w:p w14:paraId="42529EAD" w14:textId="769E281D" w:rsidR="00571499" w:rsidRDefault="00571499"/>
    <w:p w14:paraId="2C75D580" w14:textId="3F8C57CE" w:rsidR="00571499" w:rsidRDefault="00571499"/>
    <w:p w14:paraId="06115E8B" w14:textId="77777777" w:rsidR="00571499" w:rsidRDefault="00571499"/>
    <w:p w14:paraId="065A10C7" w14:textId="71B093EB" w:rsidR="00D10391" w:rsidRDefault="00D10391">
      <w:r w:rsidRPr="00D642EA">
        <w:rPr>
          <w:b/>
          <w:sz w:val="24"/>
          <w:lang w:eastAsia="de-DE"/>
        </w:rPr>
        <w:t>Anstehende Veranstaltungen</w:t>
      </w:r>
    </w:p>
    <w:p w14:paraId="359008DB" w14:textId="1E27A0D3" w:rsidR="00D10391" w:rsidRDefault="00D10391"/>
    <w:p w14:paraId="71517B44" w14:textId="634CFED6" w:rsidR="00D10391" w:rsidRDefault="00D10391">
      <w:r>
        <w:t>Aktuell ist noch gar nichts fest geplant, die Corona-Unsicherheit betrifft uns voll. Beabsichtigt sind zwar Ostermarsch und Friedensfahrradtour Oberpfalz und wohl auch die in Bayern. Aber alles hält der Virus noch in der Schwebe. Wer mir seine/ihre E-Mail-Adresse gegeben hat, wird rechtzeitig informiert.</w:t>
      </w:r>
    </w:p>
    <w:p w14:paraId="1BD937F4" w14:textId="774447CE" w:rsidR="00D10391" w:rsidRDefault="00D10391"/>
    <w:p w14:paraId="1183A492" w14:textId="637D48A5" w:rsidR="00D10391" w:rsidRDefault="00D10391">
      <w:r>
        <w:t>Für den Sprecherkreis:</w:t>
      </w:r>
    </w:p>
    <w:p w14:paraId="5858C8F7" w14:textId="6122A291" w:rsidR="00D10391" w:rsidRDefault="00D10391"/>
    <w:p w14:paraId="24E00165" w14:textId="40A23710" w:rsidR="00D10391" w:rsidRDefault="00D10391">
      <w:r>
        <w:t>Rester Willi</w:t>
      </w:r>
      <w:r>
        <w:tab/>
        <w:t xml:space="preserve">Claudia Averibou </w:t>
      </w:r>
      <w:r>
        <w:tab/>
        <w:t>Wolfgang Berndt</w:t>
      </w:r>
      <w:r>
        <w:tab/>
        <w:t>Marian Janka</w:t>
      </w:r>
      <w:r>
        <w:tab/>
      </w:r>
      <w:r>
        <w:tab/>
      </w:r>
    </w:p>
    <w:p w14:paraId="2A274392" w14:textId="77777777" w:rsidR="00D10391" w:rsidRDefault="00D10391"/>
    <w:p w14:paraId="08C371AA" w14:textId="4787193D" w:rsidR="00D10391" w:rsidRDefault="00D10391">
      <w:r>
        <w:t xml:space="preserve">Josef </w:t>
      </w:r>
      <w:proofErr w:type="spellStart"/>
      <w:r>
        <w:t>Weinfurtner</w:t>
      </w:r>
      <w:proofErr w:type="spellEnd"/>
      <w:r>
        <w:tab/>
        <w:t>Harald Frister</w:t>
      </w:r>
      <w:r>
        <w:tab/>
      </w:r>
      <w:r>
        <w:tab/>
        <w:t>Chantal Averibou</w:t>
      </w:r>
    </w:p>
    <w:sectPr w:rsidR="00D10391" w:rsidSect="00EA09C8">
      <w:headerReference w:type="even" r:id="rId11"/>
      <w:headerReference w:type="default" r:id="rId12"/>
      <w:footerReference w:type="even" r:id="rId13"/>
      <w:footerReference w:type="default" r:id="rId14"/>
      <w:headerReference w:type="first" r:id="rId15"/>
      <w:footerReference w:type="first" r:id="rId16"/>
      <w:pgSz w:w="11906" w:h="16838"/>
      <w:pgMar w:top="1247" w:right="1134" w:bottom="1134" w:left="1134" w:header="624" w:footer="624" w:gutter="0"/>
      <w:pgBorders>
        <w:top w:val="single" w:sz="2" w:space="31" w:color="000000"/>
        <w:left w:val="single" w:sz="2" w:space="15" w:color="000000"/>
        <w:bottom w:val="single" w:sz="2" w:space="31" w:color="000000"/>
        <w:right w:val="single" w:sz="2" w:space="15" w:color="000000"/>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8187D4" w14:textId="77777777" w:rsidR="008F4C6D" w:rsidRDefault="008F4C6D">
      <w:r>
        <w:separator/>
      </w:r>
    </w:p>
  </w:endnote>
  <w:endnote w:type="continuationSeparator" w:id="0">
    <w:p w14:paraId="50194E95" w14:textId="77777777" w:rsidR="008F4C6D" w:rsidRDefault="008F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FE968" w14:textId="77777777" w:rsidR="007149E2" w:rsidRDefault="007149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A5157" w14:textId="77777777" w:rsidR="002B4830" w:rsidRDefault="00F34755">
    <w:pPr>
      <w:rPr>
        <w:rFonts w:asciiTheme="majorHAnsi" w:eastAsiaTheme="majorEastAsia" w:hAnsiTheme="majorHAnsi" w:cstheme="majorBidi"/>
        <w:sz w:val="48"/>
        <w:szCs w:val="48"/>
      </w:rPr>
    </w:pPr>
    <w:r>
      <w:t>Kontakt: Rester Willi, Schwandorfer Str. 10, 93142 Maxhütte-</w:t>
    </w:r>
    <w:proofErr w:type="gramStart"/>
    <w:r>
      <w:t>Haidhof</w:t>
    </w:r>
    <w:r w:rsidR="00A14216">
      <w:t xml:space="preserve"> </w:t>
    </w:r>
    <w:r w:rsidR="0049799B">
      <w:t xml:space="preserve"> Tel</w:t>
    </w:r>
    <w:proofErr w:type="gramEnd"/>
    <w:r w:rsidR="0049799B">
      <w:t xml:space="preserve"> 09471/950085</w:t>
    </w:r>
    <w:r w:rsidR="002B4830">
      <w:tab/>
    </w:r>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sz w:val="48"/>
              <w:szCs w:val="48"/>
            </w:rPr>
            <w:id w:val="574478829"/>
          </w:sdtPr>
          <w:sdtEndPr/>
          <w:sdtContent>
            <w:r w:rsidR="002B4830">
              <w:rPr>
                <w:rFonts w:asciiTheme="minorHAnsi" w:eastAsiaTheme="minorEastAsia" w:hAnsiTheme="minorHAnsi" w:cs="Times New Roman"/>
                <w:szCs w:val="22"/>
              </w:rPr>
              <w:fldChar w:fldCharType="begin"/>
            </w:r>
            <w:r w:rsidR="002B4830">
              <w:instrText>PAGE   \* MERGEFORMAT</w:instrText>
            </w:r>
            <w:r w:rsidR="002B4830">
              <w:rPr>
                <w:rFonts w:asciiTheme="minorHAnsi" w:eastAsiaTheme="minorEastAsia" w:hAnsiTheme="minorHAnsi" w:cs="Times New Roman"/>
                <w:szCs w:val="22"/>
              </w:rPr>
              <w:fldChar w:fldCharType="separate"/>
            </w:r>
            <w:r w:rsidR="00434315" w:rsidRPr="00434315">
              <w:rPr>
                <w:rFonts w:asciiTheme="majorHAnsi" w:eastAsiaTheme="majorEastAsia" w:hAnsiTheme="majorHAnsi" w:cstheme="majorBidi"/>
                <w:noProof/>
                <w:sz w:val="48"/>
                <w:szCs w:val="48"/>
              </w:rPr>
              <w:t>4</w:t>
            </w:r>
            <w:r w:rsidR="002B4830">
              <w:rPr>
                <w:rFonts w:asciiTheme="majorHAnsi" w:eastAsiaTheme="majorEastAsia" w:hAnsiTheme="majorHAnsi" w:cstheme="majorBidi"/>
                <w:sz w:val="48"/>
                <w:szCs w:val="48"/>
              </w:rPr>
              <w:fldChar w:fldCharType="end"/>
            </w:r>
          </w:sdtContent>
        </w:sdt>
      </w:sdtContent>
    </w:sdt>
  </w:p>
  <w:p w14:paraId="0E4F3985" w14:textId="77777777" w:rsidR="0049258D" w:rsidRDefault="008F4C6D">
    <w:pPr>
      <w:pStyle w:val="Fuzeile"/>
    </w:pPr>
  </w:p>
  <w:p w14:paraId="105E5EAA" w14:textId="68D266A5" w:rsidR="00A14216" w:rsidRDefault="008F4C6D">
    <w:pPr>
      <w:pStyle w:val="Fuzeile"/>
    </w:pPr>
    <w:hyperlink r:id="rId1" w:history="1">
      <w:r w:rsidR="00A14216" w:rsidRPr="00E122E1">
        <w:rPr>
          <w:rStyle w:val="Hyperlink"/>
        </w:rPr>
        <w:t>www.dfg-vk-bayern.de/Oberpfalz</w:t>
      </w:r>
    </w:hyperlink>
    <w:r w:rsidR="00A14216">
      <w:t xml:space="preserve">  </w:t>
    </w:r>
    <w:proofErr w:type="spellStart"/>
    <w:proofErr w:type="gramStart"/>
    <w:r w:rsidR="00A14216">
      <w:t>email</w:t>
    </w:r>
    <w:proofErr w:type="spellEnd"/>
    <w:proofErr w:type="gramEnd"/>
    <w:r w:rsidR="00A14216">
      <w:t xml:space="preserve">: </w:t>
    </w:r>
    <w:hyperlink r:id="rId2" w:history="1">
      <w:r w:rsidR="00BB3372" w:rsidRPr="008F66A5">
        <w:rPr>
          <w:rStyle w:val="Hyperlink"/>
        </w:rPr>
        <w:t>oberpfalz@dfg-vk.de</w:t>
      </w:r>
    </w:hyperlink>
    <w:r w:rsidR="00A14216">
      <w:t xml:space="preserve"> </w:t>
    </w:r>
    <w:r w:rsidR="007149E2">
      <w:t xml:space="preserve"> IBAN: </w:t>
    </w:r>
    <w:r w:rsidR="007149E2" w:rsidRPr="007149E2">
      <w:rPr>
        <w:sz w:val="20"/>
        <w:szCs w:val="20"/>
      </w:rPr>
      <w:t>DE90 3702 0500 0008 1046 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B0A59" w14:textId="77777777" w:rsidR="007149E2" w:rsidRDefault="007149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2CF6B" w14:textId="77777777" w:rsidR="008F4C6D" w:rsidRDefault="008F4C6D">
      <w:r>
        <w:rPr>
          <w:color w:val="000000"/>
        </w:rPr>
        <w:separator/>
      </w:r>
    </w:p>
  </w:footnote>
  <w:footnote w:type="continuationSeparator" w:id="0">
    <w:p w14:paraId="6E101A44" w14:textId="77777777" w:rsidR="008F4C6D" w:rsidRDefault="008F4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8D9C0" w14:textId="77777777" w:rsidR="007149E2" w:rsidRDefault="007149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C7A28" w14:textId="77777777" w:rsidR="0049258D" w:rsidRDefault="00F34755">
    <w:pPr>
      <w:pStyle w:val="Kopfzeile"/>
      <w:jc w:val="right"/>
    </w:pPr>
    <w:r>
      <w:rPr>
        <w:noProof/>
        <w:lang w:eastAsia="de-DE"/>
      </w:rPr>
      <w:drawing>
        <wp:inline distT="0" distB="0" distL="0" distR="0" wp14:anchorId="43716ADB" wp14:editId="711D2D2C">
          <wp:extent cx="609480" cy="266760"/>
          <wp:effectExtent l="0" t="0" r="120" b="0"/>
          <wp:docPr id="1" name="dfg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609480" cy="266760"/>
                  </a:xfrm>
                  <a:prstGeom prst="rect">
                    <a:avLst/>
                  </a:prstGeom>
                  <a:ln>
                    <a:noFill/>
                    <a:prstDash/>
                  </a:ln>
                </pic:spPr>
              </pic:pic>
            </a:graphicData>
          </a:graphic>
        </wp:inline>
      </w:drawing>
    </w:r>
  </w:p>
  <w:p w14:paraId="560745A5" w14:textId="77777777" w:rsidR="0049258D" w:rsidRDefault="00F34755">
    <w:pPr>
      <w:pStyle w:val="Kopfzeile"/>
      <w:jc w:val="right"/>
    </w:pPr>
    <w:r>
      <w:t>DFG-VK</w:t>
    </w:r>
  </w:p>
  <w:p w14:paraId="7007A11B" w14:textId="77777777" w:rsidR="0049258D" w:rsidRDefault="00F34755">
    <w:pPr>
      <w:pStyle w:val="Kopfzeile"/>
      <w:jc w:val="right"/>
    </w:pPr>
    <w:r>
      <w:t>Gruppe Oberpfalz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2BD05" w14:textId="77777777" w:rsidR="007149E2" w:rsidRDefault="007149E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C4F"/>
    <w:rsid w:val="0001565B"/>
    <w:rsid w:val="000352E3"/>
    <w:rsid w:val="000B776C"/>
    <w:rsid w:val="001509D4"/>
    <w:rsid w:val="00191A1A"/>
    <w:rsid w:val="00245693"/>
    <w:rsid w:val="002662EA"/>
    <w:rsid w:val="00275862"/>
    <w:rsid w:val="00276D4D"/>
    <w:rsid w:val="002B216A"/>
    <w:rsid w:val="002B4830"/>
    <w:rsid w:val="00311369"/>
    <w:rsid w:val="003155B2"/>
    <w:rsid w:val="0034553E"/>
    <w:rsid w:val="00374163"/>
    <w:rsid w:val="00434315"/>
    <w:rsid w:val="0049799B"/>
    <w:rsid w:val="004D48DD"/>
    <w:rsid w:val="005001B8"/>
    <w:rsid w:val="005343A9"/>
    <w:rsid w:val="00571499"/>
    <w:rsid w:val="00596CDC"/>
    <w:rsid w:val="005B6321"/>
    <w:rsid w:val="005D0210"/>
    <w:rsid w:val="00602A11"/>
    <w:rsid w:val="006D6C77"/>
    <w:rsid w:val="007149E2"/>
    <w:rsid w:val="00780A83"/>
    <w:rsid w:val="00781D26"/>
    <w:rsid w:val="007B4AF0"/>
    <w:rsid w:val="00827D3A"/>
    <w:rsid w:val="00852F69"/>
    <w:rsid w:val="008A7F9C"/>
    <w:rsid w:val="008B7EC5"/>
    <w:rsid w:val="008E12F0"/>
    <w:rsid w:val="008F4C6D"/>
    <w:rsid w:val="00946115"/>
    <w:rsid w:val="009C68B5"/>
    <w:rsid w:val="009F1295"/>
    <w:rsid w:val="00A14216"/>
    <w:rsid w:val="00A20622"/>
    <w:rsid w:val="00A23A4D"/>
    <w:rsid w:val="00A87CE2"/>
    <w:rsid w:val="00AD2431"/>
    <w:rsid w:val="00B30080"/>
    <w:rsid w:val="00BB3372"/>
    <w:rsid w:val="00C0711F"/>
    <w:rsid w:val="00C15FC1"/>
    <w:rsid w:val="00C3160D"/>
    <w:rsid w:val="00C9620F"/>
    <w:rsid w:val="00CC5B57"/>
    <w:rsid w:val="00CF6581"/>
    <w:rsid w:val="00D10391"/>
    <w:rsid w:val="00D30C4F"/>
    <w:rsid w:val="00D918C3"/>
    <w:rsid w:val="00DB2868"/>
    <w:rsid w:val="00DC3CBA"/>
    <w:rsid w:val="00DF61C6"/>
    <w:rsid w:val="00E4290A"/>
    <w:rsid w:val="00E816CE"/>
    <w:rsid w:val="00EA09C8"/>
    <w:rsid w:val="00ED6162"/>
    <w:rsid w:val="00EE235A"/>
    <w:rsid w:val="00EF7561"/>
    <w:rsid w:val="00F27912"/>
    <w:rsid w:val="00F34755"/>
    <w:rsid w:val="00FA0446"/>
    <w:rsid w:val="00FE3E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8425D"/>
  <w15:docId w15:val="{430536ED-E491-4B4B-84A0-C24B828D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Mangal"/>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widowControl/>
    </w:pPr>
    <w:rPr>
      <w:rFonts w:ascii="Arial" w:eastAsia="Times New Roman" w:hAnsi="Arial" w:cs="Arial"/>
      <w:sz w:val="22"/>
      <w:lang w:bidi="ar-SA"/>
    </w:rPr>
  </w:style>
  <w:style w:type="paragraph" w:styleId="berschrift1">
    <w:name w:val="heading 1"/>
    <w:basedOn w:val="Standard"/>
    <w:next w:val="Standard"/>
    <w:pPr>
      <w:keepNext/>
      <w:outlineLvl w:val="0"/>
    </w:pPr>
    <w:rPr>
      <w:b/>
      <w:lang w:val="it-IT"/>
    </w:rPr>
  </w:style>
  <w:style w:type="paragraph" w:styleId="berschrift2">
    <w:name w:val="heading 2"/>
    <w:basedOn w:val="Standard"/>
    <w:next w:val="Standard"/>
    <w:pPr>
      <w:keepNext/>
      <w:outlineLvl w:val="1"/>
    </w:pPr>
    <w:rPr>
      <w:u w:val="single"/>
    </w:rPr>
  </w:style>
  <w:style w:type="paragraph" w:styleId="berschrift3">
    <w:name w:val="heading 3"/>
    <w:basedOn w:val="Standard"/>
    <w:next w:val="Standard"/>
    <w:pPr>
      <w:keepNext/>
      <w:outlineLvl w:val="2"/>
    </w:pPr>
    <w:rPr>
      <w:b/>
      <w:bC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 w:val="24"/>
    </w:rPr>
  </w:style>
  <w:style w:type="paragraph" w:customStyle="1" w:styleId="Index">
    <w:name w:val="Index"/>
    <w:basedOn w:val="Standard"/>
    <w:pPr>
      <w:suppressLineNumbers/>
    </w:pPr>
    <w:rPr>
      <w:rFonts w:cs="Mang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basedOn w:val="Absatz-Standardschriftart"/>
    <w:unhideWhenUsed/>
    <w:rsid w:val="00A14216"/>
    <w:rPr>
      <w:color w:val="0563C1" w:themeColor="hyperlink"/>
      <w:u w:val="single"/>
    </w:rPr>
  </w:style>
  <w:style w:type="character" w:customStyle="1" w:styleId="NichtaufgelsteErwhnung1">
    <w:name w:val="Nicht aufgelöste Erwähnung1"/>
    <w:basedOn w:val="Absatz-Standardschriftart"/>
    <w:uiPriority w:val="99"/>
    <w:semiHidden/>
    <w:unhideWhenUsed/>
    <w:rsid w:val="00852F69"/>
    <w:rPr>
      <w:color w:val="808080"/>
      <w:shd w:val="clear" w:color="auto" w:fill="E6E6E6"/>
    </w:rPr>
  </w:style>
  <w:style w:type="character" w:styleId="HTMLSchreibmaschine">
    <w:name w:val="HTML Typewriter"/>
    <w:uiPriority w:val="99"/>
    <w:semiHidden/>
    <w:unhideWhenUsed/>
    <w:rsid w:val="00D30C4F"/>
    <w:rPr>
      <w:rFonts w:ascii="Courier New" w:eastAsia="Times New Roman" w:hAnsi="Courier New" w:cs="Courier New"/>
      <w:sz w:val="20"/>
      <w:szCs w:val="20"/>
    </w:rPr>
  </w:style>
  <w:style w:type="table" w:styleId="Tabellenraster">
    <w:name w:val="Table Grid"/>
    <w:basedOn w:val="NormaleTabelle"/>
    <w:uiPriority w:val="39"/>
    <w:rsid w:val="00DB2868"/>
    <w:pPr>
      <w:widowControl/>
      <w:suppressAutoHyphens w:val="0"/>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C3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no-militar.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dfg-vk-bayern.d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friedensnetzwerk-regensburg.d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facebook.com/Deutsche-Friedensgesellschaft-Dfg-Vk-Bayern" TargetMode="External"/><Relationship Id="rId4" Type="http://schemas.openxmlformats.org/officeDocument/2006/relationships/footnotes" Target="footnotes.xml"/><Relationship Id="rId9" Type="http://schemas.openxmlformats.org/officeDocument/2006/relationships/hyperlink" Target="http://www.h-m-v-bildungswerk.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oberpfalz@dfg-vk.de" TargetMode="External"/><Relationship Id="rId1" Type="http://schemas.openxmlformats.org/officeDocument/2006/relationships/hyperlink" Target="http://www.dfg-vk-bayern.de/Oberpfal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Willi\DFG-VK\OG%20St&#228;dtedreieck\Orga\Sprecherkreis\Briefvorlage%20DFG-VK%20Op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Briefvorlage DFG-VK Opf</Template>
  <TotalTime>0</TotalTime>
  <Pages>6</Pages>
  <Words>1767</Words>
  <Characters>11137</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Protokoll der Vorstandsitzung, DFG-VK, OG Städtedreieck /n Südliche Oberpfalz</vt:lpstr>
    </vt:vector>
  </TitlesOfParts>
  <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der Vorstandsitzung, DFG-VK, OG Städtedreieck /n Südliche Oberpfalz</dc:title>
  <dc:creator>Willi Rester</dc:creator>
  <cp:lastModifiedBy>Willi Rester</cp:lastModifiedBy>
  <cp:revision>9</cp:revision>
  <dcterms:created xsi:type="dcterms:W3CDTF">2020-10-15T19:21:00Z</dcterms:created>
  <dcterms:modified xsi:type="dcterms:W3CDTF">2021-01-05T15:00:00Z</dcterms:modified>
</cp:coreProperties>
</file>